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ED7B" w14:textId="77777777" w:rsidR="006052FE" w:rsidRDefault="006052FE" w:rsidP="00AA3EA7">
      <w:pPr>
        <w:pStyle w:val="sublevel1"/>
        <w:spacing w:before="0" w:beforeAutospacing="0" w:after="0" w:afterAutospacing="0"/>
        <w:jc w:val="center"/>
        <w:outlineLvl w:val="0"/>
        <w:rPr>
          <w:rFonts w:ascii="Montserrat" w:hAnsi="Montserrat" w:cs="Arial"/>
          <w:b/>
          <w:sz w:val="22"/>
          <w:szCs w:val="22"/>
          <w:lang w:val="en"/>
        </w:rPr>
      </w:pPr>
      <w:r>
        <w:rPr>
          <w:rFonts w:ascii="Montserrat" w:hAnsi="Montserrat" w:cs="Arial"/>
          <w:b/>
          <w:sz w:val="22"/>
          <w:szCs w:val="22"/>
          <w:lang w:val="en"/>
        </w:rPr>
        <w:t>2024 Requestion for Applications</w:t>
      </w:r>
    </w:p>
    <w:p w14:paraId="356BA01E" w14:textId="77777777" w:rsidR="006052FE" w:rsidRDefault="006052FE" w:rsidP="00AA3EA7">
      <w:pPr>
        <w:pStyle w:val="sublevel1"/>
        <w:spacing w:before="0" w:beforeAutospacing="0" w:after="0" w:afterAutospacing="0"/>
        <w:jc w:val="center"/>
        <w:outlineLvl w:val="0"/>
        <w:rPr>
          <w:rFonts w:ascii="Montserrat" w:hAnsi="Montserrat" w:cs="Arial"/>
          <w:b/>
          <w:sz w:val="22"/>
          <w:szCs w:val="22"/>
          <w:lang w:val="en"/>
        </w:rPr>
      </w:pPr>
      <w:r>
        <w:rPr>
          <w:rFonts w:ascii="Montserrat" w:hAnsi="Montserrat" w:cs="Arial"/>
          <w:b/>
          <w:sz w:val="22"/>
          <w:szCs w:val="22"/>
          <w:lang w:val="en"/>
        </w:rPr>
        <w:t>State Performance Plan Technical Assistance Project</w:t>
      </w:r>
    </w:p>
    <w:p w14:paraId="260A1812" w14:textId="77777777" w:rsidR="006052FE" w:rsidRDefault="006052FE" w:rsidP="00AA3EA7">
      <w:pPr>
        <w:pStyle w:val="sublevel1"/>
        <w:spacing w:before="0" w:beforeAutospacing="0" w:after="0" w:afterAutospacing="0"/>
        <w:jc w:val="center"/>
        <w:outlineLvl w:val="0"/>
        <w:rPr>
          <w:rFonts w:ascii="Montserrat" w:hAnsi="Montserrat" w:cs="Arial"/>
          <w:b/>
          <w:sz w:val="22"/>
          <w:szCs w:val="22"/>
          <w:lang w:val="en"/>
        </w:rPr>
      </w:pPr>
      <w:r>
        <w:rPr>
          <w:rFonts w:ascii="Montserrat" w:hAnsi="Montserrat" w:cs="Arial"/>
          <w:b/>
          <w:sz w:val="22"/>
          <w:szCs w:val="22"/>
          <w:lang w:val="en"/>
        </w:rPr>
        <w:t>Technical Assistance Facilitators</w:t>
      </w:r>
    </w:p>
    <w:p w14:paraId="73AD6ED4" w14:textId="32824196" w:rsidR="006052FE" w:rsidRDefault="006052FE" w:rsidP="00AA3EA7">
      <w:pPr>
        <w:pStyle w:val="sublevel1"/>
        <w:spacing w:before="0" w:beforeAutospacing="0"/>
        <w:jc w:val="center"/>
        <w:outlineLvl w:val="0"/>
        <w:rPr>
          <w:rFonts w:ascii="Montserrat" w:hAnsi="Montserrat" w:cs="Arial"/>
          <w:b/>
          <w:sz w:val="22"/>
          <w:szCs w:val="22"/>
          <w:lang w:val="en"/>
        </w:rPr>
      </w:pPr>
      <w:r w:rsidRPr="00E31CA5">
        <w:rPr>
          <w:rFonts w:ascii="Montserrat" w:hAnsi="Montserrat" w:cs="Arial"/>
          <w:b/>
          <w:sz w:val="22"/>
          <w:szCs w:val="22"/>
          <w:lang w:val="en"/>
        </w:rPr>
        <w:t>Focus: Disproportionality</w:t>
      </w:r>
      <w:r w:rsidRPr="006052FE" w:rsidDel="006052FE">
        <w:rPr>
          <w:rFonts w:ascii="Montserrat" w:hAnsi="Montserrat" w:cs="Arial"/>
          <w:b/>
          <w:sz w:val="22"/>
          <w:szCs w:val="22"/>
          <w:lang w:val="en"/>
        </w:rPr>
        <w:t xml:space="preserve"> </w:t>
      </w:r>
    </w:p>
    <w:p w14:paraId="597E7581" w14:textId="6CD648A2" w:rsidR="0075235D" w:rsidRPr="00AA3EA7" w:rsidRDefault="0075235D" w:rsidP="00EC315E">
      <w:pPr>
        <w:pStyle w:val="sublevel1"/>
        <w:outlineLvl w:val="0"/>
        <w:rPr>
          <w:rFonts w:ascii="Montserrat" w:hAnsi="Montserrat" w:cs="Arial"/>
          <w:b/>
          <w:sz w:val="22"/>
          <w:szCs w:val="22"/>
          <w:lang w:val="en"/>
        </w:rPr>
      </w:pPr>
      <w:r w:rsidRPr="00AA3EA7">
        <w:rPr>
          <w:rFonts w:ascii="Montserrat" w:hAnsi="Montserrat" w:cs="Arial"/>
          <w:b/>
          <w:sz w:val="22"/>
          <w:szCs w:val="22"/>
          <w:lang w:val="en"/>
        </w:rPr>
        <w:t>Purpose</w:t>
      </w:r>
    </w:p>
    <w:p w14:paraId="636EB000" w14:textId="03F0C0E0" w:rsidR="00EC315E" w:rsidRPr="00AA3EA7" w:rsidRDefault="0075235D" w:rsidP="00AA3EA7">
      <w:pPr>
        <w:autoSpaceDE w:val="0"/>
        <w:autoSpaceDN w:val="0"/>
        <w:adjustRightInd w:val="0"/>
        <w:rPr>
          <w:rFonts w:ascii="Montserrat" w:hAnsi="Montserrat" w:cs="Arial"/>
          <w:sz w:val="22"/>
          <w:szCs w:val="22"/>
          <w:lang w:val="en"/>
        </w:rPr>
      </w:pPr>
      <w:r w:rsidRPr="00AA3EA7">
        <w:rPr>
          <w:rFonts w:ascii="Montserrat" w:hAnsi="Montserrat" w:cs="Arial"/>
          <w:sz w:val="22"/>
          <w:szCs w:val="22"/>
          <w:lang w:val="en"/>
        </w:rPr>
        <w:t>The State Performance Plan Technical Assistance Project (SPP-TAP)</w:t>
      </w:r>
      <w:r w:rsidR="00F72C7E" w:rsidRPr="00AA3EA7">
        <w:rPr>
          <w:rFonts w:ascii="Montserrat" w:hAnsi="Montserrat" w:cs="Arial"/>
          <w:sz w:val="22"/>
          <w:szCs w:val="22"/>
          <w:lang w:val="en"/>
        </w:rPr>
        <w:t xml:space="preserve"> at </w:t>
      </w:r>
      <w:r w:rsidR="00E740C1" w:rsidRPr="00AA3EA7">
        <w:rPr>
          <w:rFonts w:ascii="Montserrat" w:hAnsi="Montserrat" w:cs="Arial"/>
          <w:sz w:val="22"/>
          <w:szCs w:val="22"/>
          <w:lang w:val="en"/>
        </w:rPr>
        <w:t xml:space="preserve">the </w:t>
      </w:r>
      <w:r w:rsidRPr="00AA3EA7">
        <w:rPr>
          <w:rFonts w:ascii="Montserrat" w:hAnsi="Montserrat" w:cs="Arial"/>
          <w:sz w:val="22"/>
          <w:szCs w:val="22"/>
          <w:lang w:val="en"/>
        </w:rPr>
        <w:t xml:space="preserve">Napa County Office of Education (NCOE) </w:t>
      </w:r>
      <w:r w:rsidR="00994F27" w:rsidRPr="00AA3EA7">
        <w:rPr>
          <w:rFonts w:ascii="Montserrat" w:hAnsi="Montserrat" w:cs="Arial"/>
          <w:sz w:val="22"/>
          <w:szCs w:val="22"/>
          <w:lang w:val="en"/>
        </w:rPr>
        <w:t xml:space="preserve">is </w:t>
      </w:r>
      <w:r w:rsidRPr="00AA3EA7">
        <w:rPr>
          <w:rFonts w:ascii="Montserrat" w:hAnsi="Montserrat" w:cs="Arial"/>
          <w:sz w:val="22"/>
          <w:szCs w:val="22"/>
          <w:lang w:val="en"/>
        </w:rPr>
        <w:t>funded by the California Department of Education (CDE), Special Education</w:t>
      </w:r>
      <w:r w:rsidR="00F75129" w:rsidRPr="00AA3EA7">
        <w:rPr>
          <w:rFonts w:ascii="Montserrat" w:hAnsi="Montserrat" w:cs="Arial"/>
          <w:sz w:val="22"/>
          <w:szCs w:val="22"/>
          <w:lang w:val="en"/>
        </w:rPr>
        <w:t xml:space="preserve"> Division</w:t>
      </w:r>
      <w:r w:rsidR="00994F27" w:rsidRPr="00AA3EA7">
        <w:rPr>
          <w:rFonts w:ascii="Montserrat" w:hAnsi="Montserrat" w:cs="Arial"/>
          <w:sz w:val="22"/>
          <w:szCs w:val="22"/>
          <w:lang w:val="en"/>
        </w:rPr>
        <w:t>. The SPP-TAP</w:t>
      </w:r>
      <w:r w:rsidRPr="00AA3EA7">
        <w:rPr>
          <w:rFonts w:ascii="Montserrat" w:hAnsi="Montserrat" w:cs="Arial"/>
          <w:sz w:val="22"/>
          <w:szCs w:val="22"/>
          <w:lang w:val="en"/>
        </w:rPr>
        <w:t xml:space="preserve"> is seeking applicants who are experts in a variety of educational areas to assist local educational agencies (LEAs)</w:t>
      </w:r>
      <w:r w:rsidR="005F7CD2" w:rsidRPr="00AA3EA7">
        <w:rPr>
          <w:rFonts w:ascii="Montserrat" w:hAnsi="Montserrat" w:cs="Arial"/>
          <w:sz w:val="22"/>
          <w:szCs w:val="22"/>
          <w:lang w:val="en"/>
        </w:rPr>
        <w:t>.</w:t>
      </w:r>
      <w:r w:rsidRPr="00AA3EA7">
        <w:rPr>
          <w:rFonts w:ascii="Montserrat" w:hAnsi="Montserrat" w:cs="Arial"/>
          <w:sz w:val="22"/>
          <w:szCs w:val="22"/>
          <w:lang w:val="en"/>
        </w:rPr>
        <w:t xml:space="preserve"> </w:t>
      </w:r>
      <w:r w:rsidR="008962BD" w:rsidRPr="00AA3EA7">
        <w:rPr>
          <w:rFonts w:ascii="Montserrat" w:hAnsi="Montserrat" w:cs="Arial"/>
          <w:sz w:val="22"/>
          <w:szCs w:val="22"/>
          <w:lang w:val="en"/>
        </w:rPr>
        <w:t>Desired applicants will</w:t>
      </w:r>
      <w:r w:rsidR="005F7CD2" w:rsidRPr="00AA3EA7">
        <w:rPr>
          <w:rFonts w:ascii="Montserrat" w:hAnsi="Montserrat" w:cs="Arial"/>
          <w:sz w:val="22"/>
          <w:szCs w:val="22"/>
          <w:lang w:val="en"/>
        </w:rPr>
        <w:t xml:space="preserve"> be able to</w:t>
      </w:r>
      <w:r w:rsidR="008962BD" w:rsidRPr="00AA3EA7">
        <w:rPr>
          <w:rFonts w:ascii="Montserrat" w:hAnsi="Montserrat" w:cs="Arial"/>
          <w:sz w:val="22"/>
          <w:szCs w:val="22"/>
        </w:rPr>
        <w:t xml:space="preserve"> </w:t>
      </w:r>
      <w:r w:rsidR="005F7CD2" w:rsidRPr="00AA3EA7">
        <w:rPr>
          <w:rFonts w:ascii="Montserrat" w:hAnsi="Montserrat" w:cs="Arial"/>
          <w:sz w:val="22"/>
          <w:szCs w:val="22"/>
        </w:rPr>
        <w:t>support LEA teams comprised of general education and special education by advising, guiding, facilitating</w:t>
      </w:r>
      <w:r w:rsidR="008962BD" w:rsidRPr="00AA3EA7">
        <w:rPr>
          <w:rFonts w:ascii="Montserrat" w:hAnsi="Montserrat" w:cs="Arial"/>
          <w:sz w:val="22"/>
          <w:szCs w:val="22"/>
        </w:rPr>
        <w:t xml:space="preserve"> conversations, </w:t>
      </w:r>
      <w:r w:rsidR="005F7CD2" w:rsidRPr="00AA3EA7">
        <w:rPr>
          <w:rFonts w:ascii="Montserrat" w:hAnsi="Montserrat" w:cs="Arial"/>
          <w:sz w:val="22"/>
          <w:szCs w:val="22"/>
        </w:rPr>
        <w:t xml:space="preserve">and </w:t>
      </w:r>
      <w:r w:rsidR="008962BD" w:rsidRPr="00AA3EA7">
        <w:rPr>
          <w:rFonts w:ascii="Montserrat" w:hAnsi="Montserrat" w:cs="Arial"/>
          <w:sz w:val="22"/>
          <w:szCs w:val="22"/>
        </w:rPr>
        <w:t>find</w:t>
      </w:r>
      <w:r w:rsidR="005F7CD2" w:rsidRPr="00AA3EA7">
        <w:rPr>
          <w:rFonts w:ascii="Montserrat" w:hAnsi="Montserrat" w:cs="Arial"/>
          <w:sz w:val="22"/>
          <w:szCs w:val="22"/>
        </w:rPr>
        <w:t>ing</w:t>
      </w:r>
      <w:r w:rsidR="008962BD" w:rsidRPr="00AA3EA7">
        <w:rPr>
          <w:rFonts w:ascii="Montserrat" w:hAnsi="Montserrat" w:cs="Arial"/>
          <w:sz w:val="22"/>
          <w:szCs w:val="22"/>
        </w:rPr>
        <w:t xml:space="preserve"> appropriate resources for LEAs</w:t>
      </w:r>
      <w:r w:rsidR="005F7CD2" w:rsidRPr="00AA3EA7">
        <w:rPr>
          <w:rFonts w:ascii="Montserrat" w:hAnsi="Montserrat" w:cs="Arial"/>
          <w:sz w:val="22"/>
          <w:szCs w:val="22"/>
        </w:rPr>
        <w:t>.</w:t>
      </w:r>
      <w:r w:rsidR="008962BD" w:rsidRPr="00AA3EA7">
        <w:rPr>
          <w:rFonts w:ascii="Montserrat" w:hAnsi="Montserrat" w:cs="Arial"/>
          <w:sz w:val="22"/>
          <w:szCs w:val="22"/>
        </w:rPr>
        <w:t xml:space="preserve"> </w:t>
      </w:r>
      <w:r w:rsidR="005F7CD2" w:rsidRPr="00AA3EA7">
        <w:rPr>
          <w:rFonts w:ascii="Montserrat" w:hAnsi="Montserrat" w:cs="Arial"/>
          <w:sz w:val="22"/>
          <w:szCs w:val="22"/>
        </w:rPr>
        <w:t xml:space="preserve">They will ensure </w:t>
      </w:r>
      <w:r w:rsidR="008962BD" w:rsidRPr="00AA3EA7">
        <w:rPr>
          <w:rFonts w:ascii="Montserrat" w:hAnsi="Montserrat" w:cs="Arial"/>
          <w:sz w:val="22"/>
          <w:szCs w:val="22"/>
        </w:rPr>
        <w:t>a cultural lens</w:t>
      </w:r>
      <w:r w:rsidR="005F7CD2" w:rsidRPr="00AA3EA7">
        <w:rPr>
          <w:rFonts w:ascii="Montserrat" w:hAnsi="Montserrat" w:cs="Arial"/>
          <w:sz w:val="22"/>
          <w:szCs w:val="22"/>
        </w:rPr>
        <w:t xml:space="preserve"> by </w:t>
      </w:r>
      <w:r w:rsidR="005F7CD2" w:rsidRPr="00AA3EA7">
        <w:rPr>
          <w:rFonts w:ascii="Montserrat" w:hAnsi="Montserrat"/>
          <w:sz w:val="22"/>
          <w:szCs w:val="22"/>
        </w:rPr>
        <w:t>engaging in courageous conversations around race, ethnicity, and culture to</w:t>
      </w:r>
      <w:r w:rsidR="008962BD" w:rsidRPr="00AA3EA7" w:rsidDel="00F96B7B">
        <w:rPr>
          <w:rFonts w:ascii="Montserrat" w:hAnsi="Montserrat" w:cs="Arial"/>
          <w:sz w:val="22"/>
          <w:szCs w:val="22"/>
          <w:lang w:val="en"/>
        </w:rPr>
        <w:t xml:space="preserve"> </w:t>
      </w:r>
      <w:r w:rsidR="005A4CF4" w:rsidRPr="00AA3EA7">
        <w:rPr>
          <w:rFonts w:ascii="Montserrat" w:hAnsi="Montserrat" w:cs="Arial"/>
          <w:sz w:val="22"/>
          <w:szCs w:val="22"/>
          <w:lang w:val="en"/>
        </w:rPr>
        <w:t xml:space="preserve">address </w:t>
      </w:r>
      <w:r w:rsidR="00F96B7B" w:rsidRPr="00AA3EA7">
        <w:rPr>
          <w:rFonts w:ascii="Montserrat" w:hAnsi="Montserrat" w:cs="Arial"/>
          <w:sz w:val="22"/>
          <w:szCs w:val="22"/>
          <w:lang w:val="en"/>
        </w:rPr>
        <w:t>performance and compliance</w:t>
      </w:r>
      <w:r w:rsidRPr="00AA3EA7">
        <w:rPr>
          <w:rFonts w:ascii="Montserrat" w:hAnsi="Montserrat" w:cs="Arial"/>
          <w:sz w:val="22"/>
          <w:szCs w:val="22"/>
          <w:lang w:val="en"/>
        </w:rPr>
        <w:t xml:space="preserve"> issues </w:t>
      </w:r>
      <w:r w:rsidR="00F96B7B" w:rsidRPr="00AA3EA7">
        <w:rPr>
          <w:rFonts w:ascii="Montserrat" w:hAnsi="Montserrat" w:cs="Arial"/>
          <w:sz w:val="22"/>
          <w:szCs w:val="22"/>
          <w:lang w:val="en"/>
        </w:rPr>
        <w:t xml:space="preserve">relating to </w:t>
      </w:r>
      <w:r w:rsidRPr="00AA3EA7">
        <w:rPr>
          <w:rFonts w:ascii="Montserrat" w:hAnsi="Montserrat" w:cs="Arial"/>
          <w:sz w:val="22"/>
          <w:szCs w:val="22"/>
          <w:lang w:val="en"/>
        </w:rPr>
        <w:t>disproportionality</w:t>
      </w:r>
      <w:r w:rsidR="00F96B7B" w:rsidRPr="00AA3EA7">
        <w:rPr>
          <w:rFonts w:ascii="Montserrat" w:hAnsi="Montserrat" w:cs="Arial"/>
          <w:sz w:val="22"/>
          <w:szCs w:val="22"/>
          <w:lang w:val="en"/>
        </w:rPr>
        <w:t xml:space="preserve"> and </w:t>
      </w:r>
      <w:r w:rsidR="008962BD" w:rsidRPr="00AA3EA7">
        <w:rPr>
          <w:rFonts w:ascii="Montserrat" w:hAnsi="Montserrat" w:cs="Arial"/>
          <w:sz w:val="22"/>
          <w:szCs w:val="22"/>
          <w:lang w:val="en"/>
        </w:rPr>
        <w:t>significant</w:t>
      </w:r>
      <w:r w:rsidR="00F96B7B" w:rsidRPr="00AA3EA7">
        <w:rPr>
          <w:rFonts w:ascii="Montserrat" w:hAnsi="Montserrat" w:cs="Arial"/>
          <w:sz w:val="22"/>
          <w:szCs w:val="22"/>
          <w:lang w:val="en"/>
        </w:rPr>
        <w:t xml:space="preserve"> disproportionality</w:t>
      </w:r>
      <w:r w:rsidR="00B04B34" w:rsidRPr="00AA3EA7">
        <w:rPr>
          <w:rFonts w:ascii="Montserrat" w:hAnsi="Montserrat" w:cs="Arial"/>
          <w:sz w:val="22"/>
          <w:szCs w:val="22"/>
          <w:lang w:val="en"/>
        </w:rPr>
        <w:t xml:space="preserve">. </w:t>
      </w:r>
      <w:r w:rsidRPr="00AA3EA7">
        <w:rPr>
          <w:rFonts w:ascii="Montserrat" w:hAnsi="Montserrat" w:cs="Arial"/>
          <w:sz w:val="22"/>
          <w:szCs w:val="22"/>
          <w:lang w:val="en"/>
        </w:rPr>
        <w:t xml:space="preserve">Disproportionality specific to this </w:t>
      </w:r>
      <w:r w:rsidR="00994F27" w:rsidRPr="00AA3EA7">
        <w:rPr>
          <w:rFonts w:ascii="Montserrat" w:hAnsi="Montserrat" w:cs="Arial"/>
          <w:sz w:val="22"/>
          <w:szCs w:val="22"/>
          <w:lang w:val="en"/>
        </w:rPr>
        <w:t>Request for Applications (</w:t>
      </w:r>
      <w:r w:rsidRPr="00AA3EA7">
        <w:rPr>
          <w:rFonts w:ascii="Montserrat" w:hAnsi="Montserrat" w:cs="Arial"/>
          <w:sz w:val="22"/>
          <w:szCs w:val="22"/>
          <w:lang w:val="en"/>
        </w:rPr>
        <w:t>RFA</w:t>
      </w:r>
      <w:r w:rsidR="00994F27" w:rsidRPr="00AA3EA7">
        <w:rPr>
          <w:rFonts w:ascii="Montserrat" w:hAnsi="Montserrat" w:cs="Arial"/>
          <w:sz w:val="22"/>
          <w:szCs w:val="22"/>
          <w:lang w:val="en"/>
        </w:rPr>
        <w:t>)</w:t>
      </w:r>
      <w:r w:rsidRPr="00AA3EA7">
        <w:rPr>
          <w:rFonts w:ascii="Montserrat" w:hAnsi="Montserrat" w:cs="Arial"/>
          <w:sz w:val="22"/>
          <w:szCs w:val="22"/>
          <w:lang w:val="en"/>
        </w:rPr>
        <w:t xml:space="preserve"> means</w:t>
      </w:r>
      <w:r w:rsidR="00EC315E" w:rsidRPr="00AA3EA7">
        <w:rPr>
          <w:rFonts w:ascii="Montserrat" w:hAnsi="Montserrat" w:cs="Arial"/>
          <w:sz w:val="22"/>
          <w:szCs w:val="22"/>
          <w:lang w:val="en"/>
        </w:rPr>
        <w:t xml:space="preserve"> </w:t>
      </w:r>
      <w:r w:rsidRPr="00AA3EA7">
        <w:rPr>
          <w:rFonts w:ascii="Montserrat" w:hAnsi="Montserrat" w:cs="Arial"/>
          <w:sz w:val="22"/>
          <w:szCs w:val="22"/>
          <w:lang w:val="en"/>
        </w:rPr>
        <w:t>disproportionate representation of racial and ethnic groups in special education</w:t>
      </w:r>
      <w:r w:rsidR="00EC315E" w:rsidRPr="00AA3EA7">
        <w:rPr>
          <w:rFonts w:ascii="Montserrat" w:hAnsi="Montserrat" w:cs="Arial"/>
          <w:sz w:val="22"/>
          <w:szCs w:val="22"/>
          <w:lang w:val="en"/>
        </w:rPr>
        <w:t xml:space="preserve"> in one of four areas:</w:t>
      </w:r>
      <w:r w:rsidRPr="00AA3EA7">
        <w:rPr>
          <w:rFonts w:ascii="Montserrat" w:hAnsi="Montserrat" w:cs="Arial"/>
          <w:sz w:val="22"/>
          <w:szCs w:val="22"/>
          <w:lang w:val="en"/>
        </w:rPr>
        <w:t xml:space="preserve"> </w:t>
      </w:r>
      <w:r w:rsidR="00EC315E" w:rsidRPr="00AA3EA7">
        <w:rPr>
          <w:rFonts w:ascii="Montserrat" w:hAnsi="Montserrat" w:cs="Arial"/>
          <w:sz w:val="22"/>
          <w:szCs w:val="22"/>
          <w:lang w:val="en"/>
        </w:rPr>
        <w:t>special education in general;</w:t>
      </w:r>
      <w:r w:rsidR="00474F73" w:rsidRPr="00AA3EA7">
        <w:rPr>
          <w:rFonts w:ascii="Montserrat" w:hAnsi="Montserrat" w:cs="Arial"/>
          <w:sz w:val="22"/>
          <w:szCs w:val="22"/>
          <w:lang w:val="en"/>
        </w:rPr>
        <w:t xml:space="preserve"> </w:t>
      </w:r>
      <w:r w:rsidR="00EC315E" w:rsidRPr="00AA3EA7">
        <w:rPr>
          <w:rFonts w:ascii="Montserrat" w:hAnsi="Montserrat" w:cs="Arial"/>
          <w:sz w:val="22"/>
          <w:szCs w:val="22"/>
          <w:lang w:val="en"/>
        </w:rPr>
        <w:t>special education within a specific disability category; disciplinary action; and more restrictive educational environments.</w:t>
      </w:r>
    </w:p>
    <w:p w14:paraId="2862DD8C" w14:textId="77777777" w:rsidR="00EC315E" w:rsidRPr="00AA3EA7" w:rsidRDefault="00EC315E" w:rsidP="00EC315E">
      <w:pPr>
        <w:textAlignment w:val="baseline"/>
        <w:rPr>
          <w:rFonts w:ascii="Montserrat" w:hAnsi="Montserrat" w:cs="Arial"/>
          <w:sz w:val="22"/>
          <w:szCs w:val="22"/>
          <w:lang w:val="en"/>
        </w:rPr>
      </w:pPr>
    </w:p>
    <w:p w14:paraId="73DA0CC3" w14:textId="1DA3801C" w:rsidR="00DE7EFC" w:rsidRPr="00AA3EA7" w:rsidRDefault="0075235D" w:rsidP="00EC315E">
      <w:pPr>
        <w:widowControl w:val="0"/>
        <w:autoSpaceDE w:val="0"/>
        <w:autoSpaceDN w:val="0"/>
        <w:adjustRightInd w:val="0"/>
        <w:spacing w:after="320"/>
        <w:rPr>
          <w:rFonts w:ascii="Montserrat" w:hAnsi="Montserrat" w:cs="Arial"/>
          <w:sz w:val="22"/>
          <w:szCs w:val="22"/>
          <w:lang w:val="en"/>
        </w:rPr>
      </w:pPr>
      <w:r w:rsidRPr="00AA3EA7">
        <w:rPr>
          <w:rFonts w:ascii="Montserrat" w:hAnsi="Montserrat" w:cs="Arial"/>
          <w:sz w:val="22"/>
          <w:szCs w:val="22"/>
          <w:lang w:val="en"/>
        </w:rPr>
        <w:t xml:space="preserve">Successful applicants are those </w:t>
      </w:r>
      <w:r w:rsidR="00E740C1" w:rsidRPr="00AA3EA7">
        <w:rPr>
          <w:rFonts w:ascii="Montserrat" w:hAnsi="Montserrat" w:cs="Arial"/>
          <w:sz w:val="22"/>
          <w:szCs w:val="22"/>
          <w:lang w:val="en"/>
        </w:rPr>
        <w:t xml:space="preserve">individuals </w:t>
      </w:r>
      <w:r w:rsidRPr="00AA3EA7">
        <w:rPr>
          <w:rFonts w:ascii="Montserrat" w:hAnsi="Montserrat" w:cs="Arial"/>
          <w:sz w:val="22"/>
          <w:szCs w:val="22"/>
          <w:lang w:val="en"/>
        </w:rPr>
        <w:t xml:space="preserve">who meet the eligibility requirements and are deemed the best qualified based on their response to this RFA. The successful applicants will be members of a cadre of approved Technical Assistance </w:t>
      </w:r>
      <w:r w:rsidR="00994F27" w:rsidRPr="00AA3EA7">
        <w:rPr>
          <w:rFonts w:ascii="Montserrat" w:hAnsi="Montserrat" w:cs="Arial"/>
          <w:sz w:val="22"/>
          <w:szCs w:val="22"/>
          <w:lang w:val="en"/>
        </w:rPr>
        <w:t xml:space="preserve">(TA) </w:t>
      </w:r>
      <w:r w:rsidRPr="00AA3EA7">
        <w:rPr>
          <w:rFonts w:ascii="Montserrat" w:hAnsi="Montserrat" w:cs="Arial"/>
          <w:sz w:val="22"/>
          <w:szCs w:val="22"/>
          <w:lang w:val="en"/>
        </w:rPr>
        <w:t xml:space="preserve">Facilitators able to work with LEAs </w:t>
      </w:r>
      <w:proofErr w:type="gramStart"/>
      <w:r w:rsidRPr="00AA3EA7">
        <w:rPr>
          <w:rFonts w:ascii="Montserrat" w:hAnsi="Montserrat" w:cs="Arial"/>
          <w:sz w:val="22"/>
          <w:szCs w:val="22"/>
          <w:lang w:val="en"/>
        </w:rPr>
        <w:t>in the area of</w:t>
      </w:r>
      <w:proofErr w:type="gramEnd"/>
      <w:r w:rsidRPr="00AA3EA7">
        <w:rPr>
          <w:rFonts w:ascii="Montserrat" w:hAnsi="Montserrat" w:cs="Arial"/>
          <w:sz w:val="22"/>
          <w:szCs w:val="22"/>
          <w:lang w:val="en"/>
        </w:rPr>
        <w:t xml:space="preserve"> disproportionality. </w:t>
      </w:r>
      <w:r w:rsidRPr="00AA3EA7">
        <w:rPr>
          <w:rFonts w:ascii="Montserrat" w:hAnsi="Montserrat" w:cs="Arial"/>
          <w:sz w:val="22"/>
          <w:szCs w:val="22"/>
        </w:rPr>
        <w:t xml:space="preserve">To mirror California’s diversity, individuals from traditionally underrepresented groups are encouraged to apply. </w:t>
      </w:r>
    </w:p>
    <w:p w14:paraId="0F288AEE" w14:textId="77777777" w:rsidR="0075235D" w:rsidRPr="00AA3EA7" w:rsidRDefault="00DE7EFC" w:rsidP="00EC315E">
      <w:pPr>
        <w:pStyle w:val="sublevel1"/>
        <w:keepLines/>
        <w:outlineLvl w:val="0"/>
        <w:rPr>
          <w:rFonts w:ascii="Montserrat" w:hAnsi="Montserrat" w:cs="Arial"/>
          <w:sz w:val="22"/>
          <w:szCs w:val="22"/>
          <w:lang w:val="en"/>
        </w:rPr>
      </w:pPr>
      <w:r w:rsidRPr="00AA3EA7">
        <w:rPr>
          <w:rFonts w:ascii="Montserrat" w:hAnsi="Montserrat" w:cs="Arial"/>
          <w:b/>
          <w:sz w:val="22"/>
          <w:szCs w:val="22"/>
          <w:lang w:val="en"/>
        </w:rPr>
        <w:t>B</w:t>
      </w:r>
      <w:r w:rsidR="0075235D" w:rsidRPr="00AA3EA7">
        <w:rPr>
          <w:rFonts w:ascii="Montserrat" w:hAnsi="Montserrat" w:cs="Arial"/>
          <w:b/>
          <w:sz w:val="22"/>
          <w:szCs w:val="22"/>
          <w:lang w:val="en"/>
        </w:rPr>
        <w:t>ackground</w:t>
      </w:r>
    </w:p>
    <w:p w14:paraId="21668A21" w14:textId="7B9202B8" w:rsidR="0075235D" w:rsidRPr="00AA3EA7" w:rsidRDefault="0075235D" w:rsidP="00DE7EFC">
      <w:pPr>
        <w:pStyle w:val="sublevel1"/>
        <w:rPr>
          <w:rFonts w:ascii="Montserrat" w:hAnsi="Montserrat" w:cs="Arial"/>
          <w:sz w:val="22"/>
          <w:szCs w:val="22"/>
          <w:lang w:val="en"/>
        </w:rPr>
      </w:pPr>
      <w:r w:rsidRPr="00AA3EA7">
        <w:rPr>
          <w:rFonts w:ascii="Montserrat" w:hAnsi="Montserrat" w:cs="Arial"/>
          <w:sz w:val="22"/>
          <w:szCs w:val="22"/>
          <w:lang w:val="en"/>
        </w:rPr>
        <w:t xml:space="preserve">Under provisions of the reauthorized Individuals with Disabilities Education Act (IDEA) of 2004, every state education agency (SEA) is required to have in place a State Performance Plan (SPP) </w:t>
      </w:r>
      <w:r w:rsidR="00994F27" w:rsidRPr="00AA3EA7">
        <w:rPr>
          <w:rFonts w:ascii="Montserrat" w:hAnsi="Montserrat" w:cs="Arial"/>
          <w:sz w:val="22"/>
          <w:szCs w:val="22"/>
          <w:lang w:val="en"/>
        </w:rPr>
        <w:t>to</w:t>
      </w:r>
      <w:r w:rsidRPr="00AA3EA7">
        <w:rPr>
          <w:rFonts w:ascii="Montserrat" w:hAnsi="Montserrat" w:cs="Arial"/>
          <w:sz w:val="22"/>
          <w:szCs w:val="22"/>
          <w:lang w:val="en"/>
        </w:rPr>
        <w:t xml:space="preserve"> establish measurable and rigorous targets for each of the </w:t>
      </w:r>
      <w:r w:rsidR="005015C3" w:rsidRPr="00AA3EA7">
        <w:rPr>
          <w:rFonts w:ascii="Montserrat" w:hAnsi="Montserrat" w:cs="Arial"/>
          <w:sz w:val="22"/>
          <w:szCs w:val="22"/>
          <w:lang w:val="en"/>
        </w:rPr>
        <w:t xml:space="preserve">17 </w:t>
      </w:r>
      <w:r w:rsidRPr="00AA3EA7">
        <w:rPr>
          <w:rFonts w:ascii="Montserrat" w:hAnsi="Montserrat" w:cs="Arial"/>
          <w:sz w:val="22"/>
          <w:szCs w:val="22"/>
          <w:lang w:val="en"/>
        </w:rPr>
        <w:t xml:space="preserve">federally required Indicators. Each Indicator has subtopics which must be addressed in the SPP. The SPP also includes descriptions of how the state </w:t>
      </w:r>
      <w:r w:rsidR="00994F27" w:rsidRPr="00AA3EA7">
        <w:rPr>
          <w:rFonts w:ascii="Montserrat" w:hAnsi="Montserrat" w:cs="Arial"/>
          <w:sz w:val="22"/>
          <w:szCs w:val="22"/>
          <w:lang w:val="en"/>
        </w:rPr>
        <w:t>plans</w:t>
      </w:r>
      <w:r w:rsidRPr="00AA3EA7">
        <w:rPr>
          <w:rFonts w:ascii="Montserrat" w:hAnsi="Montserrat" w:cs="Arial"/>
          <w:sz w:val="22"/>
          <w:szCs w:val="22"/>
          <w:lang w:val="en"/>
        </w:rPr>
        <w:t xml:space="preserve"> to implement improvement efforts. In addition, each state must analyze the performance of each LEA within the state. Once the performance of each LEA is analyzed, the information must be made available to the public. For more information on this topic, please visit the CDE Annual Performance </w:t>
      </w:r>
      <w:r w:rsidR="005015C3" w:rsidRPr="00AA3EA7">
        <w:rPr>
          <w:rFonts w:ascii="Montserrat" w:hAnsi="Montserrat" w:cs="Arial"/>
          <w:sz w:val="22"/>
          <w:szCs w:val="22"/>
          <w:lang w:val="en"/>
        </w:rPr>
        <w:t xml:space="preserve">Report </w:t>
      </w:r>
      <w:r w:rsidRPr="00AA3EA7">
        <w:rPr>
          <w:rFonts w:ascii="Montserrat" w:hAnsi="Montserrat" w:cs="Arial"/>
          <w:sz w:val="22"/>
          <w:szCs w:val="22"/>
          <w:lang w:val="en"/>
        </w:rPr>
        <w:t>Web page at</w:t>
      </w:r>
      <w:r w:rsidR="005015C3" w:rsidRPr="00AA3EA7">
        <w:rPr>
          <w:rFonts w:ascii="Montserrat" w:hAnsi="Montserrat" w:cs="Arial"/>
          <w:sz w:val="22"/>
          <w:szCs w:val="22"/>
          <w:lang w:val="en"/>
        </w:rPr>
        <w:t xml:space="preserve"> </w:t>
      </w:r>
      <w:hyperlink r:id="rId8" w:history="1">
        <w:r w:rsidR="00D12D18" w:rsidRPr="00AA3EA7">
          <w:rPr>
            <w:rStyle w:val="Hyperlink"/>
            <w:rFonts w:ascii="Montserrat" w:hAnsi="Montserrat" w:cs="Arial"/>
            <w:sz w:val="22"/>
            <w:szCs w:val="22"/>
            <w:lang w:val="en"/>
          </w:rPr>
          <w:t>http://www.cde.ca.gov/sp/se/ds/leadatarpts.asp</w:t>
        </w:r>
      </w:hyperlink>
      <w:r w:rsidRPr="00AA3EA7">
        <w:rPr>
          <w:rFonts w:ascii="Montserrat" w:hAnsi="Montserrat" w:cs="Arial"/>
          <w:sz w:val="22"/>
          <w:szCs w:val="22"/>
          <w:lang w:val="en"/>
        </w:rPr>
        <w:t>.</w:t>
      </w:r>
    </w:p>
    <w:p w14:paraId="75CDDA45" w14:textId="77777777" w:rsidR="0075235D" w:rsidRPr="00AA3EA7" w:rsidRDefault="0075235D" w:rsidP="00DE7EFC">
      <w:pPr>
        <w:pStyle w:val="sublevel1"/>
        <w:rPr>
          <w:rFonts w:ascii="Montserrat" w:hAnsi="Montserrat" w:cs="Arial"/>
          <w:sz w:val="22"/>
          <w:szCs w:val="22"/>
          <w:lang w:val="en"/>
        </w:rPr>
      </w:pPr>
    </w:p>
    <w:p w14:paraId="753B7170" w14:textId="0EDDDBEC" w:rsidR="0075235D" w:rsidRDefault="0075235D" w:rsidP="00DE7EFC">
      <w:pPr>
        <w:pStyle w:val="sublevel1"/>
        <w:rPr>
          <w:rFonts w:ascii="Montserrat" w:hAnsi="Montserrat" w:cs="Arial"/>
          <w:sz w:val="22"/>
          <w:szCs w:val="22"/>
          <w:lang w:val="en"/>
        </w:rPr>
      </w:pPr>
      <w:r w:rsidRPr="00AA3EA7">
        <w:rPr>
          <w:rFonts w:ascii="Montserrat" w:hAnsi="Montserrat" w:cs="Arial"/>
          <w:sz w:val="22"/>
          <w:szCs w:val="22"/>
          <w:lang w:val="en"/>
        </w:rPr>
        <w:br w:type="page"/>
      </w:r>
      <w:r w:rsidRPr="00AA3EA7">
        <w:rPr>
          <w:rFonts w:ascii="Montserrat" w:hAnsi="Montserrat" w:cs="Arial"/>
          <w:sz w:val="22"/>
          <w:szCs w:val="22"/>
          <w:lang w:val="en"/>
        </w:rPr>
        <w:lastRenderedPageBreak/>
        <w:t xml:space="preserve">There are </w:t>
      </w:r>
      <w:r w:rsidR="005015C3" w:rsidRPr="00AA3EA7">
        <w:rPr>
          <w:rFonts w:ascii="Montserrat" w:hAnsi="Montserrat" w:cs="Arial"/>
          <w:sz w:val="22"/>
          <w:szCs w:val="22"/>
          <w:lang w:val="en"/>
        </w:rPr>
        <w:t>17</w:t>
      </w:r>
      <w:r w:rsidRPr="00AA3EA7">
        <w:rPr>
          <w:rFonts w:ascii="Montserrat" w:hAnsi="Montserrat" w:cs="Arial"/>
          <w:sz w:val="22"/>
          <w:szCs w:val="22"/>
          <w:lang w:val="en"/>
        </w:rPr>
        <w:t xml:space="preserve"> Indicators in the SPP which are defined as:</w:t>
      </w:r>
    </w:p>
    <w:tbl>
      <w:tblPr>
        <w:tblStyle w:val="TableGrid"/>
        <w:tblW w:w="0" w:type="auto"/>
        <w:tblLook w:val="0620" w:firstRow="1" w:lastRow="0" w:firstColumn="0" w:lastColumn="0" w:noHBand="1" w:noVBand="1"/>
      </w:tblPr>
      <w:tblGrid>
        <w:gridCol w:w="7825"/>
        <w:gridCol w:w="1525"/>
      </w:tblGrid>
      <w:tr w:rsidR="006052FE" w:rsidRPr="006052FE" w14:paraId="4F6F6FC4" w14:textId="77777777" w:rsidTr="00AA3EA7">
        <w:trPr>
          <w:trHeight w:val="360"/>
        </w:trPr>
        <w:tc>
          <w:tcPr>
            <w:tcW w:w="7825" w:type="dxa"/>
            <w:tcBorders>
              <w:top w:val="nil"/>
              <w:left w:val="nil"/>
              <w:bottom w:val="nil"/>
              <w:right w:val="nil"/>
            </w:tcBorders>
            <w:shd w:val="clear" w:color="auto" w:fill="auto"/>
          </w:tcPr>
          <w:p w14:paraId="78DC87C9" w14:textId="7201B85D" w:rsidR="006052FE" w:rsidRPr="00AA3EA7" w:rsidRDefault="006052FE" w:rsidP="00AA3EA7">
            <w:pPr>
              <w:pStyle w:val="sublevel1"/>
              <w:jc w:val="center"/>
              <w:rPr>
                <w:rFonts w:ascii="Montserrat" w:hAnsi="Montserrat" w:cs="Arial"/>
                <w:b/>
                <w:bCs/>
                <w:sz w:val="22"/>
                <w:szCs w:val="22"/>
                <w:lang w:val="en"/>
              </w:rPr>
            </w:pPr>
            <w:r w:rsidRPr="00AA3EA7">
              <w:rPr>
                <w:rFonts w:ascii="Montserrat" w:hAnsi="Montserrat" w:cs="Arial"/>
                <w:b/>
                <w:bCs/>
                <w:sz w:val="22"/>
                <w:szCs w:val="22"/>
              </w:rPr>
              <w:t>Indicator</w:t>
            </w:r>
          </w:p>
        </w:tc>
        <w:tc>
          <w:tcPr>
            <w:tcW w:w="1525" w:type="dxa"/>
            <w:tcBorders>
              <w:top w:val="nil"/>
              <w:left w:val="nil"/>
              <w:bottom w:val="nil"/>
              <w:right w:val="nil"/>
            </w:tcBorders>
            <w:shd w:val="clear" w:color="auto" w:fill="auto"/>
          </w:tcPr>
          <w:p w14:paraId="3F5232B0" w14:textId="395E637C" w:rsidR="006052FE" w:rsidRPr="00AA3EA7" w:rsidRDefault="006052FE" w:rsidP="00AA3EA7">
            <w:pPr>
              <w:pStyle w:val="sublevel1"/>
              <w:jc w:val="center"/>
              <w:rPr>
                <w:rFonts w:ascii="Montserrat" w:hAnsi="Montserrat" w:cs="Arial"/>
                <w:b/>
                <w:bCs/>
                <w:sz w:val="22"/>
                <w:szCs w:val="22"/>
                <w:lang w:val="en"/>
              </w:rPr>
            </w:pPr>
            <w:r w:rsidRPr="00AA3EA7">
              <w:rPr>
                <w:rFonts w:ascii="Montserrat" w:hAnsi="Montserrat" w:cs="Arial"/>
                <w:b/>
                <w:bCs/>
                <w:sz w:val="22"/>
                <w:szCs w:val="22"/>
              </w:rPr>
              <w:t>Type</w:t>
            </w:r>
          </w:p>
        </w:tc>
      </w:tr>
      <w:tr w:rsidR="006052FE" w14:paraId="0A04C6EF" w14:textId="77777777" w:rsidTr="00AA3EA7">
        <w:trPr>
          <w:trHeight w:val="360"/>
        </w:trPr>
        <w:tc>
          <w:tcPr>
            <w:tcW w:w="7825" w:type="dxa"/>
            <w:tcBorders>
              <w:top w:val="nil"/>
              <w:left w:val="nil"/>
              <w:bottom w:val="nil"/>
              <w:right w:val="nil"/>
            </w:tcBorders>
            <w:shd w:val="clear" w:color="auto" w:fill="auto"/>
          </w:tcPr>
          <w:p w14:paraId="011F8647" w14:textId="332EBB79"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1–Graduation</w:t>
            </w:r>
          </w:p>
        </w:tc>
        <w:tc>
          <w:tcPr>
            <w:tcW w:w="1525" w:type="dxa"/>
            <w:tcBorders>
              <w:top w:val="nil"/>
              <w:left w:val="nil"/>
              <w:bottom w:val="nil"/>
              <w:right w:val="nil"/>
            </w:tcBorders>
            <w:shd w:val="clear" w:color="auto" w:fill="auto"/>
          </w:tcPr>
          <w:p w14:paraId="316EFDA1" w14:textId="175B876E"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65590DA5" w14:textId="77777777" w:rsidTr="00AA3EA7">
        <w:trPr>
          <w:trHeight w:val="360"/>
        </w:trPr>
        <w:tc>
          <w:tcPr>
            <w:tcW w:w="7825" w:type="dxa"/>
            <w:tcBorders>
              <w:top w:val="nil"/>
              <w:left w:val="nil"/>
              <w:bottom w:val="nil"/>
              <w:right w:val="nil"/>
            </w:tcBorders>
            <w:shd w:val="clear" w:color="auto" w:fill="auto"/>
          </w:tcPr>
          <w:p w14:paraId="74507BB3" w14:textId="22DAD020"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2–Dropout</w:t>
            </w:r>
          </w:p>
        </w:tc>
        <w:tc>
          <w:tcPr>
            <w:tcW w:w="1525" w:type="dxa"/>
            <w:tcBorders>
              <w:top w:val="nil"/>
              <w:left w:val="nil"/>
              <w:bottom w:val="nil"/>
              <w:right w:val="nil"/>
            </w:tcBorders>
            <w:shd w:val="clear" w:color="auto" w:fill="auto"/>
          </w:tcPr>
          <w:p w14:paraId="4EA6856A" w14:textId="2D674155"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1CE44727" w14:textId="77777777" w:rsidTr="00AA3EA7">
        <w:trPr>
          <w:trHeight w:val="360"/>
        </w:trPr>
        <w:tc>
          <w:tcPr>
            <w:tcW w:w="7825" w:type="dxa"/>
            <w:tcBorders>
              <w:top w:val="nil"/>
              <w:left w:val="nil"/>
              <w:bottom w:val="nil"/>
              <w:right w:val="nil"/>
            </w:tcBorders>
            <w:shd w:val="clear" w:color="auto" w:fill="auto"/>
          </w:tcPr>
          <w:p w14:paraId="246D607D" w14:textId="3F6F13D2"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3–Statewide Assessments</w:t>
            </w:r>
          </w:p>
        </w:tc>
        <w:tc>
          <w:tcPr>
            <w:tcW w:w="1525" w:type="dxa"/>
            <w:tcBorders>
              <w:top w:val="nil"/>
              <w:left w:val="nil"/>
              <w:bottom w:val="nil"/>
              <w:right w:val="nil"/>
            </w:tcBorders>
            <w:shd w:val="clear" w:color="auto" w:fill="auto"/>
          </w:tcPr>
          <w:p w14:paraId="131B6452" w14:textId="6D422075"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33EDA6B5" w14:textId="77777777" w:rsidTr="00AA3EA7">
        <w:trPr>
          <w:trHeight w:val="360"/>
        </w:trPr>
        <w:tc>
          <w:tcPr>
            <w:tcW w:w="7825" w:type="dxa"/>
            <w:tcBorders>
              <w:top w:val="nil"/>
              <w:left w:val="nil"/>
              <w:bottom w:val="nil"/>
              <w:right w:val="nil"/>
            </w:tcBorders>
            <w:shd w:val="clear" w:color="auto" w:fill="auto"/>
          </w:tcPr>
          <w:p w14:paraId="7C8A60D5" w14:textId="235841F9"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4a–Suspension/Expulsion - Overall</w:t>
            </w:r>
          </w:p>
        </w:tc>
        <w:tc>
          <w:tcPr>
            <w:tcW w:w="1525" w:type="dxa"/>
            <w:tcBorders>
              <w:top w:val="nil"/>
              <w:left w:val="nil"/>
              <w:bottom w:val="nil"/>
              <w:right w:val="nil"/>
            </w:tcBorders>
            <w:shd w:val="clear" w:color="auto" w:fill="auto"/>
          </w:tcPr>
          <w:p w14:paraId="63B1B806" w14:textId="1CE42CC1"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07218372" w14:textId="77777777" w:rsidTr="00AA3EA7">
        <w:trPr>
          <w:trHeight w:val="360"/>
        </w:trPr>
        <w:tc>
          <w:tcPr>
            <w:tcW w:w="7825" w:type="dxa"/>
            <w:tcBorders>
              <w:top w:val="nil"/>
              <w:left w:val="nil"/>
              <w:bottom w:val="nil"/>
              <w:right w:val="nil"/>
            </w:tcBorders>
            <w:shd w:val="clear" w:color="auto" w:fill="auto"/>
          </w:tcPr>
          <w:p w14:paraId="3F213024" w14:textId="0BE7A967"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4b–Suspension/Expulsion – by Race/Ethnicity</w:t>
            </w:r>
          </w:p>
        </w:tc>
        <w:tc>
          <w:tcPr>
            <w:tcW w:w="1525" w:type="dxa"/>
            <w:tcBorders>
              <w:top w:val="nil"/>
              <w:left w:val="nil"/>
              <w:bottom w:val="nil"/>
              <w:right w:val="nil"/>
            </w:tcBorders>
            <w:shd w:val="clear" w:color="auto" w:fill="auto"/>
          </w:tcPr>
          <w:p w14:paraId="7740AC5E" w14:textId="7895B284"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C</w:t>
            </w:r>
          </w:p>
        </w:tc>
      </w:tr>
      <w:tr w:rsidR="006052FE" w14:paraId="7C070F01" w14:textId="77777777" w:rsidTr="00AA3EA7">
        <w:trPr>
          <w:trHeight w:val="360"/>
        </w:trPr>
        <w:tc>
          <w:tcPr>
            <w:tcW w:w="7825" w:type="dxa"/>
            <w:tcBorders>
              <w:top w:val="nil"/>
              <w:left w:val="nil"/>
              <w:bottom w:val="nil"/>
              <w:right w:val="nil"/>
            </w:tcBorders>
            <w:shd w:val="clear" w:color="auto" w:fill="auto"/>
          </w:tcPr>
          <w:p w14:paraId="2BBC521B" w14:textId="515A93E2"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5– Least Restrictive Environment</w:t>
            </w:r>
          </w:p>
        </w:tc>
        <w:tc>
          <w:tcPr>
            <w:tcW w:w="1525" w:type="dxa"/>
            <w:tcBorders>
              <w:top w:val="nil"/>
              <w:left w:val="nil"/>
              <w:bottom w:val="nil"/>
              <w:right w:val="nil"/>
            </w:tcBorders>
            <w:shd w:val="clear" w:color="auto" w:fill="auto"/>
          </w:tcPr>
          <w:p w14:paraId="72A6974B" w14:textId="21EE59F5"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26ED5E10" w14:textId="77777777" w:rsidTr="00AA3EA7">
        <w:trPr>
          <w:trHeight w:val="360"/>
        </w:trPr>
        <w:tc>
          <w:tcPr>
            <w:tcW w:w="7825" w:type="dxa"/>
            <w:tcBorders>
              <w:top w:val="nil"/>
              <w:left w:val="nil"/>
              <w:bottom w:val="nil"/>
              <w:right w:val="nil"/>
            </w:tcBorders>
            <w:shd w:val="clear" w:color="auto" w:fill="auto"/>
          </w:tcPr>
          <w:p w14:paraId="35D795D2" w14:textId="1AE8192C" w:rsidR="006052FE" w:rsidRDefault="006052FE" w:rsidP="006052FE">
            <w:pPr>
              <w:pStyle w:val="sublevel1"/>
              <w:rPr>
                <w:rFonts w:ascii="Montserrat" w:hAnsi="Montserrat" w:cs="Arial"/>
                <w:sz w:val="22"/>
                <w:szCs w:val="22"/>
                <w:lang w:val="en"/>
              </w:rPr>
            </w:pPr>
            <w:r w:rsidRPr="00E31CA5">
              <w:rPr>
                <w:rFonts w:ascii="Montserrat" w:hAnsi="Montserrat" w:cs="Arial"/>
                <w:sz w:val="22"/>
                <w:szCs w:val="22"/>
              </w:rPr>
              <w:t>Indicator 6–Preschool Least Restrictive Environment</w:t>
            </w:r>
          </w:p>
        </w:tc>
        <w:tc>
          <w:tcPr>
            <w:tcW w:w="1525" w:type="dxa"/>
            <w:tcBorders>
              <w:top w:val="nil"/>
              <w:left w:val="nil"/>
              <w:bottom w:val="nil"/>
              <w:right w:val="nil"/>
            </w:tcBorders>
            <w:shd w:val="clear" w:color="auto" w:fill="auto"/>
          </w:tcPr>
          <w:p w14:paraId="2A9B67E4" w14:textId="4FFDC3FA"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2F085632" w14:textId="77777777" w:rsidTr="00AA3EA7">
        <w:trPr>
          <w:trHeight w:val="360"/>
        </w:trPr>
        <w:tc>
          <w:tcPr>
            <w:tcW w:w="7825" w:type="dxa"/>
            <w:tcBorders>
              <w:top w:val="nil"/>
              <w:left w:val="nil"/>
              <w:bottom w:val="nil"/>
              <w:right w:val="nil"/>
            </w:tcBorders>
            <w:shd w:val="clear" w:color="auto" w:fill="auto"/>
          </w:tcPr>
          <w:p w14:paraId="0390FEB3" w14:textId="6DDF7BED"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7–Preschool Assessment</w:t>
            </w:r>
          </w:p>
        </w:tc>
        <w:tc>
          <w:tcPr>
            <w:tcW w:w="1525" w:type="dxa"/>
            <w:tcBorders>
              <w:top w:val="nil"/>
              <w:left w:val="nil"/>
              <w:bottom w:val="nil"/>
              <w:right w:val="nil"/>
            </w:tcBorders>
            <w:shd w:val="clear" w:color="auto" w:fill="auto"/>
          </w:tcPr>
          <w:p w14:paraId="6C87C11D" w14:textId="55541B98"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18C63CE6" w14:textId="77777777" w:rsidTr="00AA3EA7">
        <w:trPr>
          <w:trHeight w:val="360"/>
        </w:trPr>
        <w:tc>
          <w:tcPr>
            <w:tcW w:w="7825" w:type="dxa"/>
            <w:tcBorders>
              <w:top w:val="nil"/>
              <w:left w:val="nil"/>
              <w:bottom w:val="nil"/>
              <w:right w:val="nil"/>
            </w:tcBorders>
            <w:shd w:val="clear" w:color="auto" w:fill="auto"/>
          </w:tcPr>
          <w:p w14:paraId="5BD7AACC" w14:textId="081AF755"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8–Parent Involvement</w:t>
            </w:r>
          </w:p>
        </w:tc>
        <w:tc>
          <w:tcPr>
            <w:tcW w:w="1525" w:type="dxa"/>
            <w:tcBorders>
              <w:top w:val="nil"/>
              <w:left w:val="nil"/>
              <w:bottom w:val="nil"/>
              <w:right w:val="nil"/>
            </w:tcBorders>
            <w:shd w:val="clear" w:color="auto" w:fill="auto"/>
          </w:tcPr>
          <w:p w14:paraId="7BC03BE2" w14:textId="16B384E4"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3CC5930A" w14:textId="77777777" w:rsidTr="00AA3EA7">
        <w:trPr>
          <w:trHeight w:val="360"/>
        </w:trPr>
        <w:tc>
          <w:tcPr>
            <w:tcW w:w="7825" w:type="dxa"/>
            <w:tcBorders>
              <w:top w:val="nil"/>
              <w:left w:val="nil"/>
              <w:bottom w:val="nil"/>
              <w:right w:val="nil"/>
            </w:tcBorders>
            <w:shd w:val="clear" w:color="auto" w:fill="auto"/>
          </w:tcPr>
          <w:p w14:paraId="187B8F92" w14:textId="02A6A8A6"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9–Disproportionate Representation</w:t>
            </w:r>
          </w:p>
        </w:tc>
        <w:tc>
          <w:tcPr>
            <w:tcW w:w="1525" w:type="dxa"/>
            <w:tcBorders>
              <w:top w:val="nil"/>
              <w:left w:val="nil"/>
              <w:bottom w:val="nil"/>
              <w:right w:val="nil"/>
            </w:tcBorders>
            <w:shd w:val="clear" w:color="auto" w:fill="auto"/>
          </w:tcPr>
          <w:p w14:paraId="573F91B4" w14:textId="7FFDDD2A"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C</w:t>
            </w:r>
          </w:p>
        </w:tc>
      </w:tr>
      <w:tr w:rsidR="006052FE" w14:paraId="21BCF837" w14:textId="77777777" w:rsidTr="00AA3EA7">
        <w:trPr>
          <w:trHeight w:val="360"/>
        </w:trPr>
        <w:tc>
          <w:tcPr>
            <w:tcW w:w="7825" w:type="dxa"/>
            <w:tcBorders>
              <w:top w:val="nil"/>
              <w:left w:val="nil"/>
              <w:bottom w:val="nil"/>
              <w:right w:val="nil"/>
            </w:tcBorders>
            <w:shd w:val="clear" w:color="auto" w:fill="auto"/>
          </w:tcPr>
          <w:p w14:paraId="60BCFC7C" w14:textId="698B197D"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10–Disproportionate Representation by Disability</w:t>
            </w:r>
          </w:p>
        </w:tc>
        <w:tc>
          <w:tcPr>
            <w:tcW w:w="1525" w:type="dxa"/>
            <w:tcBorders>
              <w:top w:val="nil"/>
              <w:left w:val="nil"/>
              <w:bottom w:val="nil"/>
              <w:right w:val="nil"/>
            </w:tcBorders>
            <w:shd w:val="clear" w:color="auto" w:fill="auto"/>
          </w:tcPr>
          <w:p w14:paraId="4D2F1171" w14:textId="491A9941"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C</w:t>
            </w:r>
          </w:p>
        </w:tc>
      </w:tr>
      <w:tr w:rsidR="006052FE" w14:paraId="5607904C" w14:textId="77777777" w:rsidTr="00AA3EA7">
        <w:trPr>
          <w:trHeight w:val="360"/>
        </w:trPr>
        <w:tc>
          <w:tcPr>
            <w:tcW w:w="7825" w:type="dxa"/>
            <w:tcBorders>
              <w:top w:val="nil"/>
              <w:left w:val="nil"/>
              <w:bottom w:val="nil"/>
              <w:right w:val="nil"/>
            </w:tcBorders>
            <w:shd w:val="clear" w:color="auto" w:fill="auto"/>
          </w:tcPr>
          <w:p w14:paraId="0E81DE48" w14:textId="7B37A5B9"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11–Child Find</w:t>
            </w:r>
          </w:p>
        </w:tc>
        <w:tc>
          <w:tcPr>
            <w:tcW w:w="1525" w:type="dxa"/>
            <w:tcBorders>
              <w:top w:val="nil"/>
              <w:left w:val="nil"/>
              <w:bottom w:val="nil"/>
              <w:right w:val="nil"/>
            </w:tcBorders>
            <w:shd w:val="clear" w:color="auto" w:fill="auto"/>
          </w:tcPr>
          <w:p w14:paraId="2739232F" w14:textId="1C763C57"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C</w:t>
            </w:r>
          </w:p>
        </w:tc>
      </w:tr>
      <w:tr w:rsidR="006052FE" w14:paraId="3ADF6A4E" w14:textId="77777777" w:rsidTr="00AA3EA7">
        <w:trPr>
          <w:trHeight w:val="360"/>
        </w:trPr>
        <w:tc>
          <w:tcPr>
            <w:tcW w:w="7825" w:type="dxa"/>
            <w:tcBorders>
              <w:top w:val="nil"/>
              <w:left w:val="nil"/>
              <w:bottom w:val="nil"/>
              <w:right w:val="nil"/>
            </w:tcBorders>
            <w:shd w:val="clear" w:color="auto" w:fill="auto"/>
          </w:tcPr>
          <w:p w14:paraId="4B291849" w14:textId="27FDFD0B"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12–Early Childhood Transition</w:t>
            </w:r>
          </w:p>
        </w:tc>
        <w:tc>
          <w:tcPr>
            <w:tcW w:w="1525" w:type="dxa"/>
            <w:tcBorders>
              <w:top w:val="nil"/>
              <w:left w:val="nil"/>
              <w:bottom w:val="nil"/>
              <w:right w:val="nil"/>
            </w:tcBorders>
            <w:shd w:val="clear" w:color="auto" w:fill="auto"/>
          </w:tcPr>
          <w:p w14:paraId="02957613" w14:textId="7EF59464"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C</w:t>
            </w:r>
          </w:p>
        </w:tc>
      </w:tr>
      <w:tr w:rsidR="006052FE" w14:paraId="7A45C1D8" w14:textId="77777777" w:rsidTr="00AA3EA7">
        <w:trPr>
          <w:trHeight w:val="360"/>
        </w:trPr>
        <w:tc>
          <w:tcPr>
            <w:tcW w:w="7825" w:type="dxa"/>
            <w:tcBorders>
              <w:top w:val="nil"/>
              <w:left w:val="nil"/>
              <w:bottom w:val="nil"/>
              <w:right w:val="nil"/>
            </w:tcBorders>
            <w:shd w:val="clear" w:color="auto" w:fill="auto"/>
          </w:tcPr>
          <w:p w14:paraId="60F753F4" w14:textId="612A65B7"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13–Secondary Transition</w:t>
            </w:r>
          </w:p>
        </w:tc>
        <w:tc>
          <w:tcPr>
            <w:tcW w:w="1525" w:type="dxa"/>
            <w:tcBorders>
              <w:top w:val="nil"/>
              <w:left w:val="nil"/>
              <w:bottom w:val="nil"/>
              <w:right w:val="nil"/>
            </w:tcBorders>
            <w:shd w:val="clear" w:color="auto" w:fill="auto"/>
          </w:tcPr>
          <w:p w14:paraId="0B5C9827" w14:textId="2E4AC8C6"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C</w:t>
            </w:r>
          </w:p>
        </w:tc>
      </w:tr>
      <w:tr w:rsidR="006052FE" w14:paraId="6FA1DE63" w14:textId="77777777" w:rsidTr="00AA3EA7">
        <w:trPr>
          <w:trHeight w:val="360"/>
        </w:trPr>
        <w:tc>
          <w:tcPr>
            <w:tcW w:w="7825" w:type="dxa"/>
            <w:tcBorders>
              <w:top w:val="nil"/>
              <w:left w:val="nil"/>
              <w:bottom w:val="nil"/>
              <w:right w:val="nil"/>
            </w:tcBorders>
            <w:shd w:val="clear" w:color="auto" w:fill="auto"/>
          </w:tcPr>
          <w:p w14:paraId="01990E56" w14:textId="2FDD8011"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14–Post-school Outcomes</w:t>
            </w:r>
          </w:p>
        </w:tc>
        <w:tc>
          <w:tcPr>
            <w:tcW w:w="1525" w:type="dxa"/>
            <w:tcBorders>
              <w:top w:val="nil"/>
              <w:left w:val="nil"/>
              <w:bottom w:val="nil"/>
              <w:right w:val="nil"/>
            </w:tcBorders>
            <w:shd w:val="clear" w:color="auto" w:fill="auto"/>
          </w:tcPr>
          <w:p w14:paraId="67C79B68" w14:textId="060524EE"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6037EB51" w14:textId="77777777" w:rsidTr="00AA3EA7">
        <w:trPr>
          <w:trHeight w:val="360"/>
        </w:trPr>
        <w:tc>
          <w:tcPr>
            <w:tcW w:w="7825" w:type="dxa"/>
            <w:tcBorders>
              <w:top w:val="nil"/>
              <w:left w:val="nil"/>
              <w:bottom w:val="nil"/>
              <w:right w:val="nil"/>
            </w:tcBorders>
            <w:shd w:val="clear" w:color="auto" w:fill="auto"/>
          </w:tcPr>
          <w:p w14:paraId="43B9F4E0" w14:textId="5C4B6362"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15–Resolution Sessions</w:t>
            </w:r>
          </w:p>
        </w:tc>
        <w:tc>
          <w:tcPr>
            <w:tcW w:w="1525" w:type="dxa"/>
            <w:tcBorders>
              <w:top w:val="nil"/>
              <w:left w:val="nil"/>
              <w:bottom w:val="nil"/>
              <w:right w:val="nil"/>
            </w:tcBorders>
            <w:shd w:val="clear" w:color="auto" w:fill="auto"/>
          </w:tcPr>
          <w:p w14:paraId="4FF40A31" w14:textId="0E667F81"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7F0D2437" w14:textId="77777777" w:rsidTr="00AA3EA7">
        <w:trPr>
          <w:trHeight w:val="360"/>
        </w:trPr>
        <w:tc>
          <w:tcPr>
            <w:tcW w:w="7825" w:type="dxa"/>
            <w:tcBorders>
              <w:top w:val="nil"/>
              <w:left w:val="nil"/>
              <w:bottom w:val="nil"/>
              <w:right w:val="nil"/>
            </w:tcBorders>
            <w:shd w:val="clear" w:color="auto" w:fill="auto"/>
          </w:tcPr>
          <w:p w14:paraId="7918EC30" w14:textId="3633594D"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16–Mediation</w:t>
            </w:r>
          </w:p>
        </w:tc>
        <w:tc>
          <w:tcPr>
            <w:tcW w:w="1525" w:type="dxa"/>
            <w:tcBorders>
              <w:top w:val="nil"/>
              <w:left w:val="nil"/>
              <w:bottom w:val="nil"/>
              <w:right w:val="nil"/>
            </w:tcBorders>
            <w:shd w:val="clear" w:color="auto" w:fill="auto"/>
          </w:tcPr>
          <w:p w14:paraId="4C29EA45" w14:textId="5E331A1F"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r w:rsidR="006052FE" w14:paraId="4DEFC505" w14:textId="77777777" w:rsidTr="00AA3EA7">
        <w:tc>
          <w:tcPr>
            <w:tcW w:w="7825" w:type="dxa"/>
            <w:tcBorders>
              <w:top w:val="nil"/>
              <w:left w:val="nil"/>
              <w:bottom w:val="nil"/>
              <w:right w:val="nil"/>
            </w:tcBorders>
          </w:tcPr>
          <w:p w14:paraId="03FE25B7" w14:textId="02661D9F" w:rsidR="006052FE" w:rsidRPr="00E31CA5" w:rsidRDefault="006052FE" w:rsidP="006052FE">
            <w:pPr>
              <w:pStyle w:val="sublevel1"/>
              <w:rPr>
                <w:rFonts w:ascii="Montserrat" w:hAnsi="Montserrat" w:cs="Arial"/>
                <w:sz w:val="22"/>
                <w:szCs w:val="22"/>
              </w:rPr>
            </w:pPr>
            <w:r w:rsidRPr="00E31CA5">
              <w:rPr>
                <w:rFonts w:ascii="Montserrat" w:hAnsi="Montserrat" w:cs="Arial"/>
                <w:sz w:val="22"/>
                <w:szCs w:val="22"/>
              </w:rPr>
              <w:t>Indicator 17–State Systemic Improvement Plan</w:t>
            </w:r>
          </w:p>
        </w:tc>
        <w:tc>
          <w:tcPr>
            <w:tcW w:w="1525" w:type="dxa"/>
            <w:tcBorders>
              <w:top w:val="nil"/>
              <w:left w:val="nil"/>
              <w:bottom w:val="nil"/>
              <w:right w:val="nil"/>
            </w:tcBorders>
          </w:tcPr>
          <w:p w14:paraId="47F99C58" w14:textId="697DF8BE" w:rsidR="006052FE" w:rsidRDefault="006052FE" w:rsidP="00AA3EA7">
            <w:pPr>
              <w:pStyle w:val="sublevel1"/>
              <w:jc w:val="center"/>
              <w:rPr>
                <w:rFonts w:ascii="Montserrat" w:hAnsi="Montserrat" w:cs="Arial"/>
                <w:sz w:val="22"/>
                <w:szCs w:val="22"/>
                <w:lang w:val="en"/>
              </w:rPr>
            </w:pPr>
            <w:r w:rsidRPr="00E31CA5">
              <w:rPr>
                <w:rFonts w:ascii="Montserrat" w:hAnsi="Montserrat" w:cs="Arial"/>
                <w:sz w:val="22"/>
                <w:szCs w:val="22"/>
              </w:rPr>
              <w:t>P</w:t>
            </w:r>
          </w:p>
        </w:tc>
      </w:tr>
    </w:tbl>
    <w:p w14:paraId="118140B9" w14:textId="77777777" w:rsidR="00014B64" w:rsidRPr="00AA3EA7" w:rsidRDefault="0075235D" w:rsidP="0075235D">
      <w:pPr>
        <w:pStyle w:val="NormalWeb"/>
        <w:rPr>
          <w:rFonts w:ascii="Montserrat" w:hAnsi="Montserrat"/>
          <w:color w:val="000000"/>
          <w:sz w:val="22"/>
          <w:szCs w:val="22"/>
        </w:rPr>
      </w:pPr>
      <w:r w:rsidRPr="00AA3EA7">
        <w:rPr>
          <w:rFonts w:ascii="Montserrat" w:hAnsi="Montserrat"/>
          <w:sz w:val="22"/>
          <w:szCs w:val="22"/>
        </w:rPr>
        <w:t>These Indicators are divided into either performance indicators or compliance indicators (</w:t>
      </w:r>
      <w:r w:rsidR="00994F27" w:rsidRPr="00AA3EA7">
        <w:rPr>
          <w:rFonts w:ascii="Montserrat" w:hAnsi="Montserrat"/>
          <w:sz w:val="22"/>
          <w:szCs w:val="22"/>
        </w:rPr>
        <w:t>t</w:t>
      </w:r>
      <w:r w:rsidRPr="00AA3EA7">
        <w:rPr>
          <w:rFonts w:ascii="Montserrat" w:hAnsi="Montserrat"/>
          <w:sz w:val="22"/>
          <w:szCs w:val="22"/>
        </w:rPr>
        <w:t xml:space="preserve">he </w:t>
      </w:r>
      <w:proofErr w:type="gramStart"/>
      <w:r w:rsidRPr="00AA3EA7">
        <w:rPr>
          <w:rFonts w:ascii="Montserrat" w:hAnsi="Montserrat"/>
          <w:sz w:val="22"/>
          <w:szCs w:val="22"/>
        </w:rPr>
        <w:t>Indicator</w:t>
      </w:r>
      <w:proofErr w:type="gramEnd"/>
      <w:r w:rsidRPr="00AA3EA7">
        <w:rPr>
          <w:rFonts w:ascii="Montserrat" w:hAnsi="Montserrat"/>
          <w:sz w:val="22"/>
          <w:szCs w:val="22"/>
        </w:rPr>
        <w:t xml:space="preserve"> listing denotes P for Performance and C for Compliance)</w:t>
      </w:r>
      <w:r w:rsidR="00994F27" w:rsidRPr="00AA3EA7">
        <w:rPr>
          <w:rFonts w:ascii="Montserrat" w:hAnsi="Montserrat"/>
          <w:sz w:val="22"/>
          <w:szCs w:val="22"/>
        </w:rPr>
        <w:t>.</w:t>
      </w:r>
      <w:r w:rsidRPr="00AA3EA7">
        <w:rPr>
          <w:rFonts w:ascii="Montserrat" w:hAnsi="Montserrat"/>
          <w:sz w:val="22"/>
          <w:szCs w:val="22"/>
        </w:rPr>
        <w:t xml:space="preserve"> </w:t>
      </w:r>
      <w:r w:rsidRPr="00AA3EA7">
        <w:rPr>
          <w:rFonts w:ascii="Montserrat" w:hAnsi="Montserrat"/>
          <w:color w:val="000000"/>
          <w:sz w:val="22"/>
          <w:szCs w:val="22"/>
        </w:rPr>
        <w:t xml:space="preserve">Indicators 4A, 4B, </w:t>
      </w:r>
      <w:r w:rsidR="00EC315E" w:rsidRPr="00AA3EA7">
        <w:rPr>
          <w:rFonts w:ascii="Montserrat" w:hAnsi="Montserrat"/>
          <w:color w:val="000000"/>
          <w:sz w:val="22"/>
          <w:szCs w:val="22"/>
        </w:rPr>
        <w:t xml:space="preserve">5, </w:t>
      </w:r>
      <w:r w:rsidRPr="00AA3EA7">
        <w:rPr>
          <w:rFonts w:ascii="Montserrat" w:hAnsi="Montserrat"/>
          <w:color w:val="000000"/>
          <w:sz w:val="22"/>
          <w:szCs w:val="22"/>
        </w:rPr>
        <w:t xml:space="preserve">9, and 10 are the </w:t>
      </w:r>
      <w:r w:rsidR="00EC315E" w:rsidRPr="00AA3EA7">
        <w:rPr>
          <w:rFonts w:ascii="Montserrat" w:hAnsi="Montserrat"/>
          <w:color w:val="000000"/>
          <w:sz w:val="22"/>
          <w:szCs w:val="22"/>
        </w:rPr>
        <w:t xml:space="preserve">current </w:t>
      </w:r>
      <w:r w:rsidRPr="00AA3EA7">
        <w:rPr>
          <w:rFonts w:ascii="Montserrat" w:hAnsi="Montserrat"/>
          <w:color w:val="000000"/>
          <w:sz w:val="22"/>
          <w:szCs w:val="22"/>
        </w:rPr>
        <w:t xml:space="preserve">focus for technical assistance through this application. </w:t>
      </w:r>
    </w:p>
    <w:p w14:paraId="6656E417" w14:textId="72B2FA97" w:rsidR="00C20867" w:rsidRPr="00AA3EA7" w:rsidRDefault="00C20867" w:rsidP="00C20867">
      <w:pPr>
        <w:pStyle w:val="NormalWeb"/>
        <w:shd w:val="clear" w:color="auto" w:fill="FFFFFF"/>
        <w:spacing w:before="0" w:beforeAutospacing="0" w:after="240" w:afterAutospacing="0"/>
        <w:rPr>
          <w:rFonts w:ascii="Montserrat" w:hAnsi="Montserrat"/>
          <w:color w:val="000000"/>
          <w:sz w:val="22"/>
          <w:szCs w:val="22"/>
        </w:rPr>
      </w:pPr>
      <w:r w:rsidRPr="00AA3EA7">
        <w:rPr>
          <w:rFonts w:ascii="Montserrat" w:hAnsi="Montserrat"/>
          <w:color w:val="000000"/>
          <w:sz w:val="22"/>
          <w:szCs w:val="22"/>
        </w:rPr>
        <w:t xml:space="preserve">CDE’s Annual Performance Report (APR) </w:t>
      </w:r>
      <w:hyperlink r:id="rId9" w:history="1">
        <w:r w:rsidRPr="00AA3EA7">
          <w:rPr>
            <w:rStyle w:val="Hyperlink"/>
            <w:rFonts w:ascii="Montserrat" w:hAnsi="Montserrat" w:cs="Arial"/>
            <w:sz w:val="22"/>
            <w:szCs w:val="22"/>
          </w:rPr>
          <w:t>http://www.cde.ca.gov/sp/se/qa/</w:t>
        </w:r>
      </w:hyperlink>
      <w:r w:rsidRPr="00AA3EA7">
        <w:rPr>
          <w:rFonts w:ascii="Montserrat" w:hAnsi="Montserrat"/>
          <w:color w:val="000000"/>
          <w:sz w:val="22"/>
          <w:szCs w:val="22"/>
        </w:rPr>
        <w:t xml:space="preserve"> system provides an integrated approach to reporting results for state and federal accountability requirements and can inform a results-driven approach to revise the State's targets, improvement activities or resources in the SPP and provide justifications for the revisions.</w:t>
      </w:r>
    </w:p>
    <w:p w14:paraId="59A94265" w14:textId="3E241B80" w:rsidR="00C20867" w:rsidRPr="00AA3EA7" w:rsidRDefault="0075235D" w:rsidP="0075235D">
      <w:pPr>
        <w:pStyle w:val="NormalWeb"/>
        <w:rPr>
          <w:rFonts w:ascii="Montserrat" w:hAnsi="Montserrat"/>
          <w:color w:val="000000"/>
          <w:sz w:val="22"/>
          <w:szCs w:val="22"/>
        </w:rPr>
      </w:pPr>
      <w:r w:rsidRPr="00AA3EA7">
        <w:rPr>
          <w:rFonts w:ascii="Montserrat" w:hAnsi="Montserrat"/>
          <w:color w:val="000000"/>
          <w:sz w:val="22"/>
          <w:szCs w:val="22"/>
        </w:rPr>
        <w:t xml:space="preserve">CDE is required to identify LEAs with disproportionate representation in special education based on race and ethnicity. </w:t>
      </w:r>
      <w:r w:rsidR="001269DC" w:rsidRPr="00AA3EA7">
        <w:rPr>
          <w:rFonts w:ascii="Montserrat" w:hAnsi="Montserrat"/>
          <w:color w:val="000000"/>
          <w:sz w:val="22"/>
          <w:szCs w:val="22"/>
        </w:rPr>
        <w:t>T</w:t>
      </w:r>
      <w:r w:rsidRPr="00AA3EA7">
        <w:rPr>
          <w:rFonts w:ascii="Montserrat" w:hAnsi="Montserrat"/>
          <w:color w:val="000000"/>
          <w:sz w:val="22"/>
          <w:szCs w:val="22"/>
        </w:rPr>
        <w:t xml:space="preserve">he state is required </w:t>
      </w:r>
      <w:r w:rsidRPr="00AA3EA7">
        <w:rPr>
          <w:rFonts w:ascii="Montserrat" w:hAnsi="Montserrat"/>
          <w:sz w:val="22"/>
          <w:szCs w:val="22"/>
        </w:rPr>
        <w:t xml:space="preserve">by Title 34 of the </w:t>
      </w:r>
      <w:r w:rsidRPr="00AA3EA7">
        <w:rPr>
          <w:rFonts w:ascii="Montserrat" w:hAnsi="Montserrat"/>
          <w:i/>
          <w:sz w:val="22"/>
          <w:szCs w:val="22"/>
        </w:rPr>
        <w:t>Code of Federal Regulations</w:t>
      </w:r>
      <w:r w:rsidRPr="00AA3EA7">
        <w:rPr>
          <w:rFonts w:ascii="Montserrat" w:hAnsi="Montserrat"/>
          <w:sz w:val="22"/>
          <w:szCs w:val="22"/>
        </w:rPr>
        <w:t xml:space="preserve"> </w:t>
      </w:r>
      <w:r w:rsidR="00B617FE" w:rsidRPr="00AA3EA7">
        <w:rPr>
          <w:rFonts w:ascii="Montserrat" w:hAnsi="Montserrat"/>
          <w:sz w:val="22"/>
          <w:szCs w:val="22"/>
        </w:rPr>
        <w:t xml:space="preserve">Section </w:t>
      </w:r>
      <w:r w:rsidRPr="00AA3EA7">
        <w:rPr>
          <w:rFonts w:ascii="Montserrat" w:hAnsi="Montserrat"/>
          <w:sz w:val="22"/>
          <w:szCs w:val="22"/>
        </w:rPr>
        <w:t xml:space="preserve">300.600(d) </w:t>
      </w:r>
      <w:r w:rsidRPr="00AA3EA7">
        <w:rPr>
          <w:rFonts w:ascii="Montserrat" w:hAnsi="Montserrat"/>
          <w:color w:val="000000"/>
          <w:sz w:val="22"/>
          <w:szCs w:val="22"/>
        </w:rPr>
        <w:t xml:space="preserve">to monitor LEAs </w:t>
      </w:r>
      <w:r w:rsidR="001269DC" w:rsidRPr="00AA3EA7">
        <w:rPr>
          <w:rFonts w:ascii="Montserrat" w:hAnsi="Montserrat"/>
          <w:color w:val="000000"/>
          <w:sz w:val="22"/>
          <w:szCs w:val="22"/>
        </w:rPr>
        <w:t xml:space="preserve">found to have disproportionate representation </w:t>
      </w:r>
      <w:r w:rsidRPr="00AA3EA7">
        <w:rPr>
          <w:rFonts w:ascii="Montserrat" w:hAnsi="Montserrat"/>
          <w:color w:val="000000"/>
          <w:sz w:val="22"/>
          <w:szCs w:val="22"/>
        </w:rPr>
        <w:t xml:space="preserve">to ensure that policies, </w:t>
      </w:r>
      <w:r w:rsidR="00972B87" w:rsidRPr="00AA3EA7">
        <w:rPr>
          <w:rFonts w:ascii="Montserrat" w:hAnsi="Montserrat"/>
          <w:color w:val="000000"/>
          <w:sz w:val="22"/>
          <w:szCs w:val="22"/>
        </w:rPr>
        <w:t>practices</w:t>
      </w:r>
      <w:r w:rsidRPr="00AA3EA7">
        <w:rPr>
          <w:rFonts w:ascii="Montserrat" w:hAnsi="Montserrat"/>
          <w:color w:val="000000"/>
          <w:sz w:val="22"/>
          <w:szCs w:val="22"/>
        </w:rPr>
        <w:t xml:space="preserve">, and </w:t>
      </w:r>
      <w:r w:rsidR="00972B87" w:rsidRPr="00AA3EA7">
        <w:rPr>
          <w:rFonts w:ascii="Montserrat" w:hAnsi="Montserrat"/>
          <w:color w:val="000000"/>
          <w:sz w:val="22"/>
          <w:szCs w:val="22"/>
        </w:rPr>
        <w:t>procedures</w:t>
      </w:r>
      <w:r w:rsidRPr="00AA3EA7">
        <w:rPr>
          <w:rFonts w:ascii="Montserrat" w:hAnsi="Montserrat"/>
          <w:color w:val="000000"/>
          <w:sz w:val="22"/>
          <w:szCs w:val="22"/>
        </w:rPr>
        <w:t xml:space="preserve"> are compliant and do not lead to inappropriate identification. </w:t>
      </w:r>
      <w:r w:rsidR="00014B64" w:rsidRPr="00AA3EA7">
        <w:rPr>
          <w:rFonts w:ascii="Montserrat" w:hAnsi="Montserrat"/>
          <w:color w:val="000000"/>
          <w:sz w:val="22"/>
          <w:szCs w:val="22"/>
        </w:rPr>
        <w:t>The state is also required to identify LEAs found to have significant disproportionality. LEAs identified as significantly disproportionate have additional requirements under IDEA, and the CDE monitor</w:t>
      </w:r>
      <w:r w:rsidR="009E1EE8" w:rsidRPr="00AA3EA7">
        <w:rPr>
          <w:rFonts w:ascii="Montserrat" w:hAnsi="Montserrat"/>
          <w:color w:val="000000"/>
          <w:sz w:val="22"/>
          <w:szCs w:val="22"/>
        </w:rPr>
        <w:t>s</w:t>
      </w:r>
      <w:r w:rsidR="00014B64" w:rsidRPr="00AA3EA7">
        <w:rPr>
          <w:rFonts w:ascii="Montserrat" w:hAnsi="Montserrat"/>
          <w:color w:val="000000"/>
          <w:sz w:val="22"/>
          <w:szCs w:val="22"/>
        </w:rPr>
        <w:t xml:space="preserve"> their compliance</w:t>
      </w:r>
      <w:r w:rsidR="009E1EE8" w:rsidRPr="00AA3EA7">
        <w:rPr>
          <w:rFonts w:ascii="Montserrat" w:hAnsi="Montserrat"/>
          <w:color w:val="000000"/>
          <w:sz w:val="22"/>
          <w:szCs w:val="22"/>
        </w:rPr>
        <w:t xml:space="preserve"> and </w:t>
      </w:r>
      <w:proofErr w:type="gramStart"/>
      <w:r w:rsidR="009E1EE8" w:rsidRPr="00AA3EA7">
        <w:rPr>
          <w:rFonts w:ascii="Montserrat" w:hAnsi="Montserrat"/>
          <w:color w:val="000000"/>
          <w:sz w:val="22"/>
          <w:szCs w:val="22"/>
        </w:rPr>
        <w:t>provides assistance</w:t>
      </w:r>
      <w:proofErr w:type="gramEnd"/>
      <w:r w:rsidR="009E1EE8" w:rsidRPr="00AA3EA7">
        <w:rPr>
          <w:rFonts w:ascii="Montserrat" w:hAnsi="Montserrat"/>
          <w:color w:val="000000"/>
          <w:sz w:val="22"/>
          <w:szCs w:val="22"/>
        </w:rPr>
        <w:t>.</w:t>
      </w:r>
    </w:p>
    <w:p w14:paraId="474CA5DE" w14:textId="7B7630F4" w:rsidR="00C20867" w:rsidRPr="00AA3EA7" w:rsidRDefault="00C20867" w:rsidP="00C20867">
      <w:pPr>
        <w:shd w:val="clear" w:color="auto" w:fill="FFFFFF"/>
        <w:spacing w:after="240"/>
        <w:rPr>
          <w:rFonts w:ascii="Montserrat" w:hAnsi="Montserrat" w:cs="Arial"/>
          <w:color w:val="000000"/>
          <w:sz w:val="22"/>
          <w:szCs w:val="22"/>
        </w:rPr>
      </w:pPr>
      <w:r w:rsidRPr="00AA3EA7">
        <w:rPr>
          <w:rFonts w:ascii="Montserrat" w:hAnsi="Montserrat" w:cs="Arial"/>
          <w:color w:val="000000"/>
          <w:sz w:val="22"/>
          <w:szCs w:val="22"/>
        </w:rPr>
        <w:lastRenderedPageBreak/>
        <w:t xml:space="preserve">The Special Education monitoring framework uses a tiered system that differentiates the level of monitoring and technical assistance supports for each LEA based on data analyses and to determine the LEA’s need for support and intervention. At the core of the monitoring framework is the Compliance and Improvement Monitoring (CIM) process. LEAs in Targeted or Intensive Monitoring Levels for performance are required to participate in and complete the CIM process as part of their ongoing, annual monitoring activity. The CIM process is a series of steps and activities which identify LEAs that need assistance with correction, improvement, and the development of an integrated action plan to address the identified problems of practice. </w:t>
      </w:r>
      <w:r w:rsidR="00D12D18" w:rsidRPr="00AA3EA7">
        <w:rPr>
          <w:rFonts w:ascii="Montserrat" w:hAnsi="Montserrat" w:cs="Arial"/>
          <w:color w:val="000000"/>
          <w:sz w:val="22"/>
          <w:szCs w:val="22"/>
        </w:rPr>
        <w:t xml:space="preserve">The </w:t>
      </w:r>
      <w:r w:rsidRPr="00AA3EA7">
        <w:rPr>
          <w:rFonts w:ascii="Montserrat" w:hAnsi="Montserrat" w:cs="Arial"/>
          <w:color w:val="000000"/>
          <w:sz w:val="22"/>
          <w:szCs w:val="22"/>
        </w:rPr>
        <w:t xml:space="preserve">CIM </w:t>
      </w:r>
      <w:r w:rsidR="00D12D18" w:rsidRPr="00AA3EA7">
        <w:rPr>
          <w:rFonts w:ascii="Montserrat" w:hAnsi="Montserrat" w:cs="Arial"/>
          <w:color w:val="000000"/>
          <w:sz w:val="22"/>
          <w:szCs w:val="22"/>
        </w:rPr>
        <w:t xml:space="preserve">process </w:t>
      </w:r>
      <w:r w:rsidRPr="00AA3EA7">
        <w:rPr>
          <w:rFonts w:ascii="Montserrat" w:hAnsi="Montserrat" w:cs="Arial"/>
          <w:color w:val="000000"/>
          <w:sz w:val="22"/>
          <w:szCs w:val="22"/>
        </w:rPr>
        <w:t xml:space="preserve">is designed to ensure LEAs, with differentiated levels of involvement and review, examine a </w:t>
      </w:r>
      <w:proofErr w:type="gramStart"/>
      <w:r w:rsidRPr="00AA3EA7">
        <w:rPr>
          <w:rFonts w:ascii="Montserrat" w:hAnsi="Montserrat" w:cs="Arial"/>
          <w:color w:val="000000"/>
          <w:sz w:val="22"/>
          <w:szCs w:val="22"/>
        </w:rPr>
        <w:t>wide-range</w:t>
      </w:r>
      <w:proofErr w:type="gramEnd"/>
      <w:r w:rsidRPr="00AA3EA7">
        <w:rPr>
          <w:rFonts w:ascii="Montserrat" w:hAnsi="Montserrat" w:cs="Arial"/>
          <w:color w:val="000000"/>
          <w:sz w:val="22"/>
          <w:szCs w:val="22"/>
        </w:rPr>
        <w:t xml:space="preserve"> of both compliance and performance data and identify the root causes of areas of concern so an effective improvement action plan can be developed and implemented.</w:t>
      </w:r>
    </w:p>
    <w:p w14:paraId="62840273" w14:textId="77777777" w:rsidR="00C20867" w:rsidRPr="00AA3EA7" w:rsidRDefault="00C20867" w:rsidP="00C20867">
      <w:pPr>
        <w:shd w:val="clear" w:color="auto" w:fill="FFFFFF"/>
        <w:spacing w:after="240"/>
        <w:rPr>
          <w:rFonts w:ascii="Montserrat" w:hAnsi="Montserrat" w:cs="Arial"/>
          <w:color w:val="000000"/>
          <w:sz w:val="22"/>
          <w:szCs w:val="22"/>
        </w:rPr>
      </w:pPr>
      <w:r w:rsidRPr="00AA3EA7">
        <w:rPr>
          <w:rFonts w:ascii="Montserrat" w:hAnsi="Montserrat" w:cs="Arial"/>
          <w:color w:val="000000"/>
          <w:sz w:val="22"/>
          <w:szCs w:val="22"/>
        </w:rPr>
        <w:t>The CIM is a multi-year process which recognizes that meaningful improvement likely does not occur in a short period of time and requires sustained focus on the areas in need of improvement to effect positive outcomes for students with disabilities.</w:t>
      </w:r>
    </w:p>
    <w:p w14:paraId="1B546EFE" w14:textId="1856CEA9" w:rsidR="00C20867" w:rsidRPr="00AA3EA7" w:rsidRDefault="42E37993" w:rsidP="42E37993">
      <w:pPr>
        <w:shd w:val="clear" w:color="auto" w:fill="FFFFFF" w:themeFill="background1"/>
        <w:spacing w:after="240"/>
        <w:rPr>
          <w:rFonts w:ascii="Montserrat" w:hAnsi="Montserrat" w:cs="Arial"/>
          <w:color w:val="000000"/>
          <w:sz w:val="22"/>
          <w:szCs w:val="22"/>
        </w:rPr>
      </w:pPr>
      <w:r w:rsidRPr="00AA3EA7">
        <w:rPr>
          <w:rFonts w:ascii="Montserrat" w:hAnsi="Montserrat" w:cs="Arial"/>
          <w:color w:val="000000" w:themeColor="text1"/>
          <w:sz w:val="22"/>
          <w:szCs w:val="22"/>
        </w:rPr>
        <w:t>Significantly Disproportionate (Sig Dis) LEAs are required to take mandatory actions including, but not limited to, reserving 15 percent of IDEA funds to develop and implement a CIM for Sig Dis Plan for Improvement and provide Comprehensive Coordinated Early Intervening Services (CCEIS) services to the identified target population. IDEA requires LEAs to “serve children age 3 through grade 12, particularly, but not exclusively, children in those groups that were significantly over identified…who need additional academic and behavioral support to succeed in a general education environment...” (34 CFR Section 300.646(d</w:t>
      </w:r>
      <w:proofErr w:type="gramStart"/>
      <w:r w:rsidRPr="00AA3EA7">
        <w:rPr>
          <w:rFonts w:ascii="Montserrat" w:hAnsi="Montserrat" w:cs="Arial"/>
          <w:color w:val="000000" w:themeColor="text1"/>
          <w:sz w:val="22"/>
          <w:szCs w:val="22"/>
        </w:rPr>
        <w:t>)(</w:t>
      </w:r>
      <w:proofErr w:type="gramEnd"/>
      <w:r w:rsidRPr="00AA3EA7">
        <w:rPr>
          <w:rFonts w:ascii="Montserrat" w:hAnsi="Montserrat" w:cs="Arial"/>
          <w:color w:val="000000" w:themeColor="text1"/>
          <w:sz w:val="22"/>
          <w:szCs w:val="22"/>
        </w:rPr>
        <w:t>2-3)).</w:t>
      </w:r>
    </w:p>
    <w:p w14:paraId="5E5C3BA0" w14:textId="78C13CAB" w:rsidR="0075235D" w:rsidRPr="00AA3EA7" w:rsidRDefault="00993E48" w:rsidP="00C20867">
      <w:pPr>
        <w:pStyle w:val="NormalWeb"/>
        <w:rPr>
          <w:rFonts w:ascii="Montserrat" w:hAnsi="Montserrat"/>
          <w:color w:val="000000"/>
          <w:sz w:val="22"/>
          <w:szCs w:val="22"/>
        </w:rPr>
      </w:pPr>
      <w:r w:rsidRPr="00AA3EA7">
        <w:rPr>
          <w:rFonts w:ascii="Montserrat" w:hAnsi="Montserrat"/>
          <w:color w:val="000000"/>
          <w:sz w:val="22"/>
          <w:szCs w:val="22"/>
        </w:rPr>
        <w:t xml:space="preserve">The U.S. Department of Education’s IDEA website provides up to date information and resources from the Department and their grantees. Visit the Web page at </w:t>
      </w:r>
      <w:hyperlink r:id="rId10" w:history="1">
        <w:r w:rsidRPr="00AA3EA7">
          <w:rPr>
            <w:rStyle w:val="Hyperlink"/>
            <w:rFonts w:ascii="Montserrat" w:hAnsi="Montserrat" w:cs="Arial"/>
            <w:sz w:val="22"/>
            <w:szCs w:val="22"/>
          </w:rPr>
          <w:t>https://sites.ed.gov/idea/</w:t>
        </w:r>
      </w:hyperlink>
      <w:r w:rsidRPr="00AA3EA7">
        <w:rPr>
          <w:rFonts w:ascii="Montserrat" w:hAnsi="Montserrat"/>
          <w:color w:val="000000"/>
          <w:sz w:val="22"/>
          <w:szCs w:val="22"/>
        </w:rPr>
        <w:t>.</w:t>
      </w:r>
    </w:p>
    <w:p w14:paraId="257E45A2" w14:textId="77777777" w:rsidR="0075235D" w:rsidRPr="00AA3EA7" w:rsidRDefault="0075235D" w:rsidP="00EC315E">
      <w:pPr>
        <w:outlineLvl w:val="0"/>
        <w:rPr>
          <w:rFonts w:ascii="Montserrat" w:hAnsi="Montserrat" w:cs="Arial"/>
          <w:b/>
          <w:sz w:val="22"/>
          <w:szCs w:val="22"/>
        </w:rPr>
      </w:pPr>
      <w:r w:rsidRPr="00AA3EA7">
        <w:rPr>
          <w:rFonts w:ascii="Montserrat" w:hAnsi="Montserrat" w:cs="Arial"/>
          <w:b/>
          <w:sz w:val="22"/>
          <w:szCs w:val="22"/>
        </w:rPr>
        <w:t>Eligibility Requirements</w:t>
      </w:r>
    </w:p>
    <w:p w14:paraId="7842167D" w14:textId="77777777" w:rsidR="0075235D" w:rsidRPr="00AA3EA7" w:rsidRDefault="0075235D" w:rsidP="0075235D">
      <w:pPr>
        <w:rPr>
          <w:rFonts w:ascii="Montserrat" w:hAnsi="Montserrat" w:cs="Arial"/>
          <w:sz w:val="22"/>
          <w:szCs w:val="22"/>
        </w:rPr>
      </w:pPr>
    </w:p>
    <w:p w14:paraId="1A65B3EC" w14:textId="55B6D8FD" w:rsidR="0075235D" w:rsidRPr="00AA3EA7" w:rsidRDefault="00E740C1" w:rsidP="0075235D">
      <w:pPr>
        <w:rPr>
          <w:rFonts w:ascii="Montserrat" w:hAnsi="Montserrat" w:cs="Arial"/>
          <w:sz w:val="22"/>
          <w:szCs w:val="22"/>
        </w:rPr>
      </w:pPr>
      <w:r w:rsidRPr="00AA3EA7">
        <w:rPr>
          <w:rFonts w:ascii="Montserrat" w:hAnsi="Montserrat" w:cs="Arial"/>
          <w:sz w:val="22"/>
          <w:szCs w:val="22"/>
        </w:rPr>
        <w:t>Individual a</w:t>
      </w:r>
      <w:r w:rsidR="0075235D" w:rsidRPr="00AA3EA7">
        <w:rPr>
          <w:rFonts w:ascii="Montserrat" w:hAnsi="Montserrat" w:cs="Arial"/>
          <w:sz w:val="22"/>
          <w:szCs w:val="22"/>
        </w:rPr>
        <w:t xml:space="preserve">pplicants must </w:t>
      </w:r>
      <w:r w:rsidR="00A96B58" w:rsidRPr="00AA3EA7">
        <w:rPr>
          <w:rFonts w:ascii="Montserrat" w:hAnsi="Montserrat" w:cs="Arial"/>
          <w:sz w:val="22"/>
          <w:szCs w:val="22"/>
        </w:rPr>
        <w:t xml:space="preserve">be </w:t>
      </w:r>
      <w:r w:rsidR="00E055AC" w:rsidRPr="00AA3EA7">
        <w:rPr>
          <w:rFonts w:ascii="Montserrat" w:hAnsi="Montserrat" w:cs="Arial"/>
          <w:sz w:val="22"/>
          <w:szCs w:val="22"/>
        </w:rPr>
        <w:t xml:space="preserve">personally able to complete the scope of work and </w:t>
      </w:r>
      <w:r w:rsidR="00E055AC" w:rsidRPr="00AA3EA7">
        <w:rPr>
          <w:rFonts w:ascii="Montserrat" w:hAnsi="Montserrat" w:cs="Arial"/>
          <w:color w:val="000000"/>
          <w:sz w:val="22"/>
          <w:szCs w:val="22"/>
        </w:rPr>
        <w:softHyphen/>
      </w:r>
      <w:r w:rsidR="00E055AC" w:rsidRPr="00AA3EA7">
        <w:rPr>
          <w:rFonts w:ascii="Montserrat" w:hAnsi="Montserrat" w:cs="Arial"/>
          <w:color w:val="000000"/>
          <w:sz w:val="22"/>
          <w:szCs w:val="22"/>
        </w:rPr>
        <w:softHyphen/>
      </w:r>
      <w:r w:rsidR="00E055AC" w:rsidRPr="00AA3EA7">
        <w:rPr>
          <w:rFonts w:ascii="Montserrat" w:hAnsi="Montserrat" w:cs="Arial"/>
          <w:color w:val="000000"/>
          <w:sz w:val="22"/>
          <w:szCs w:val="22"/>
        </w:rPr>
        <w:softHyphen/>
      </w:r>
      <w:r w:rsidR="0075235D" w:rsidRPr="00AA3EA7">
        <w:rPr>
          <w:rFonts w:ascii="Montserrat" w:hAnsi="Montserrat" w:cs="Arial"/>
          <w:sz w:val="22"/>
          <w:szCs w:val="22"/>
        </w:rPr>
        <w:t>meet the following requirements</w:t>
      </w:r>
      <w:r w:rsidR="00E055AC" w:rsidRPr="00AA3EA7">
        <w:rPr>
          <w:rFonts w:ascii="Montserrat" w:hAnsi="Montserrat" w:cs="Arial"/>
          <w:sz w:val="22"/>
          <w:szCs w:val="22"/>
        </w:rPr>
        <w:t>:</w:t>
      </w:r>
    </w:p>
    <w:p w14:paraId="4AB4179C" w14:textId="77777777" w:rsidR="0075235D" w:rsidRPr="00AA3EA7" w:rsidRDefault="0075235D" w:rsidP="0075235D">
      <w:pPr>
        <w:rPr>
          <w:rFonts w:ascii="Montserrat" w:hAnsi="Montserrat" w:cs="Arial"/>
          <w:sz w:val="22"/>
          <w:szCs w:val="22"/>
        </w:rPr>
      </w:pPr>
    </w:p>
    <w:p w14:paraId="5AA6A321" w14:textId="5F71134B" w:rsidR="00737FFC" w:rsidRPr="00AA3EA7" w:rsidRDefault="42E37993" w:rsidP="004F7C3D">
      <w:pPr>
        <w:numPr>
          <w:ilvl w:val="0"/>
          <w:numId w:val="21"/>
        </w:numPr>
        <w:ind w:left="720"/>
        <w:rPr>
          <w:rFonts w:ascii="Montserrat" w:hAnsi="Montserrat" w:cs="Arial"/>
          <w:sz w:val="22"/>
          <w:szCs w:val="22"/>
        </w:rPr>
      </w:pPr>
      <w:r w:rsidRPr="00AA3EA7">
        <w:rPr>
          <w:rFonts w:ascii="Montserrat" w:hAnsi="Montserrat" w:cs="Arial"/>
          <w:sz w:val="22"/>
          <w:szCs w:val="22"/>
        </w:rPr>
        <w:t xml:space="preserve">Be able to provide both in-person and virtual support to LEAs in California. </w:t>
      </w:r>
    </w:p>
    <w:p w14:paraId="6F297132" w14:textId="20B148AB" w:rsidR="00737FFC" w:rsidRPr="00AA3EA7" w:rsidRDefault="42E37993" w:rsidP="00AA3EA7">
      <w:pPr>
        <w:rPr>
          <w:rFonts w:ascii="Montserrat" w:hAnsi="Montserrat" w:cs="Arial"/>
          <w:sz w:val="22"/>
          <w:szCs w:val="22"/>
        </w:rPr>
      </w:pPr>
      <w:r w:rsidRPr="00AA3EA7">
        <w:rPr>
          <w:rFonts w:ascii="Montserrat" w:hAnsi="Montserrat" w:cs="Arial"/>
          <w:sz w:val="22"/>
          <w:szCs w:val="22"/>
        </w:rPr>
        <w:t xml:space="preserve"> </w:t>
      </w:r>
    </w:p>
    <w:p w14:paraId="62FA6F62" w14:textId="2841722C" w:rsidR="00C433BC" w:rsidRPr="00AA3EA7" w:rsidRDefault="619724DD" w:rsidP="00C433BC">
      <w:pPr>
        <w:numPr>
          <w:ilvl w:val="0"/>
          <w:numId w:val="21"/>
        </w:numPr>
        <w:ind w:left="720"/>
        <w:rPr>
          <w:rFonts w:ascii="Montserrat" w:hAnsi="Montserrat" w:cs="Arial"/>
          <w:sz w:val="22"/>
          <w:szCs w:val="22"/>
        </w:rPr>
      </w:pPr>
      <w:r w:rsidRPr="00AA3EA7">
        <w:rPr>
          <w:rFonts w:ascii="Montserrat" w:hAnsi="Montserrat" w:cs="Arial"/>
          <w:sz w:val="22"/>
          <w:szCs w:val="22"/>
        </w:rPr>
        <w:t>Be able to work as an in</w:t>
      </w:r>
      <w:r w:rsidR="00041E07" w:rsidRPr="00AA3EA7">
        <w:rPr>
          <w:rFonts w:ascii="Montserrat" w:hAnsi="Montserrat" w:cs="Arial"/>
          <w:sz w:val="22"/>
          <w:szCs w:val="22"/>
        </w:rPr>
        <w:t xml:space="preserve">dependent contractor/sole proprietor </w:t>
      </w:r>
      <w:r w:rsidRPr="00AA3EA7">
        <w:rPr>
          <w:rFonts w:ascii="Montserrat" w:hAnsi="Montserrat" w:cs="Arial"/>
          <w:sz w:val="22"/>
          <w:szCs w:val="22"/>
        </w:rPr>
        <w:t>utilizing</w:t>
      </w:r>
      <w:r w:rsidR="002833E5" w:rsidRPr="00AA3EA7">
        <w:rPr>
          <w:rFonts w:ascii="Montserrat" w:hAnsi="Montserrat" w:cs="Arial"/>
          <w:sz w:val="22"/>
          <w:szCs w:val="22"/>
        </w:rPr>
        <w:t xml:space="preserve"> either a </w:t>
      </w:r>
      <w:r w:rsidRPr="00AA3EA7">
        <w:rPr>
          <w:rFonts w:ascii="Montserrat" w:hAnsi="Montserrat" w:cs="Arial"/>
          <w:sz w:val="22"/>
          <w:szCs w:val="22"/>
        </w:rPr>
        <w:t>social security number (SSN) or Employer Identification Number (EIN)</w:t>
      </w:r>
      <w:r w:rsidR="003D7FF1" w:rsidRPr="00AA3EA7">
        <w:rPr>
          <w:rFonts w:ascii="Montserrat" w:hAnsi="Montserrat" w:cs="Arial"/>
          <w:sz w:val="22"/>
          <w:szCs w:val="22"/>
        </w:rPr>
        <w:t>.</w:t>
      </w:r>
    </w:p>
    <w:p w14:paraId="1F321E26" w14:textId="77777777" w:rsidR="001640EF" w:rsidRPr="00AA3EA7" w:rsidRDefault="001640EF" w:rsidP="00AA3EA7">
      <w:pPr>
        <w:ind w:left="720"/>
        <w:rPr>
          <w:rFonts w:ascii="Montserrat" w:hAnsi="Montserrat"/>
          <w:sz w:val="22"/>
          <w:szCs w:val="22"/>
        </w:rPr>
      </w:pPr>
    </w:p>
    <w:p w14:paraId="60BB631B" w14:textId="4BFF9CCF" w:rsidR="005015C3" w:rsidRPr="00AA3EA7" w:rsidRDefault="42E37993" w:rsidP="00AE0278">
      <w:pPr>
        <w:numPr>
          <w:ilvl w:val="0"/>
          <w:numId w:val="21"/>
        </w:numPr>
        <w:ind w:left="720"/>
        <w:rPr>
          <w:rFonts w:ascii="Montserrat" w:hAnsi="Montserrat" w:cs="Arial"/>
          <w:sz w:val="22"/>
          <w:szCs w:val="22"/>
        </w:rPr>
      </w:pPr>
      <w:r w:rsidRPr="00AA3EA7">
        <w:rPr>
          <w:rFonts w:ascii="Montserrat" w:hAnsi="Montserrat" w:cs="Arial"/>
          <w:sz w:val="22"/>
          <w:szCs w:val="22"/>
        </w:rPr>
        <w:t>Prior to commencing support to LEAs</w:t>
      </w:r>
      <w:r w:rsidR="00C433BC" w:rsidRPr="00AA3EA7">
        <w:rPr>
          <w:rFonts w:ascii="Montserrat" w:hAnsi="Montserrat" w:cs="Arial"/>
          <w:sz w:val="22"/>
          <w:szCs w:val="22"/>
        </w:rPr>
        <w:t>,</w:t>
      </w:r>
      <w:r w:rsidRPr="00AA3EA7">
        <w:rPr>
          <w:rFonts w:ascii="Montserrat" w:hAnsi="Montserrat" w:cs="Arial"/>
          <w:sz w:val="22"/>
          <w:szCs w:val="22"/>
        </w:rPr>
        <w:t xml:space="preserve"> TA Facilitators must have and provide evidence of professional liability insurance and an endorsement page as required by the Napa County Office of Education. </w:t>
      </w:r>
    </w:p>
    <w:p w14:paraId="0FD5F1B5" w14:textId="77777777" w:rsidR="001640EF" w:rsidRPr="00AA3EA7" w:rsidRDefault="001640EF" w:rsidP="003D7FF1">
      <w:pPr>
        <w:ind w:left="720"/>
        <w:rPr>
          <w:rFonts w:ascii="Montserrat" w:hAnsi="Montserrat" w:cs="Arial"/>
          <w:sz w:val="22"/>
          <w:szCs w:val="22"/>
        </w:rPr>
      </w:pPr>
    </w:p>
    <w:p w14:paraId="6336B303" w14:textId="2957D610" w:rsidR="00C433BC" w:rsidRPr="00AA3EA7" w:rsidRDefault="42E37993" w:rsidP="00AE0278">
      <w:pPr>
        <w:numPr>
          <w:ilvl w:val="0"/>
          <w:numId w:val="21"/>
        </w:numPr>
        <w:ind w:left="720"/>
        <w:rPr>
          <w:rFonts w:ascii="Montserrat" w:hAnsi="Montserrat" w:cs="Arial"/>
          <w:sz w:val="22"/>
          <w:szCs w:val="22"/>
        </w:rPr>
      </w:pPr>
      <w:r w:rsidRPr="00AA3EA7">
        <w:rPr>
          <w:rFonts w:ascii="Montserrat" w:hAnsi="Montserrat" w:cs="Arial"/>
          <w:sz w:val="22"/>
          <w:szCs w:val="22"/>
        </w:rPr>
        <w:t>Attend a virtual orientation training on October 1</w:t>
      </w:r>
      <w:r w:rsidR="00B125B4" w:rsidRPr="00AA3EA7">
        <w:rPr>
          <w:rFonts w:ascii="Montserrat" w:hAnsi="Montserrat" w:cs="Arial"/>
          <w:sz w:val="22"/>
          <w:szCs w:val="22"/>
        </w:rPr>
        <w:t>6</w:t>
      </w:r>
      <w:r w:rsidRPr="00AA3EA7">
        <w:rPr>
          <w:rFonts w:ascii="Montserrat" w:hAnsi="Montserrat" w:cs="Arial"/>
          <w:sz w:val="22"/>
          <w:szCs w:val="22"/>
        </w:rPr>
        <w:t>, 2024,12</w:t>
      </w:r>
      <w:r w:rsidR="00B125B4" w:rsidRPr="00AA3EA7">
        <w:rPr>
          <w:rFonts w:ascii="Montserrat" w:hAnsi="Montserrat" w:cs="Arial"/>
          <w:sz w:val="22"/>
          <w:szCs w:val="22"/>
        </w:rPr>
        <w:t>:30</w:t>
      </w:r>
      <w:r w:rsidRPr="00AA3EA7">
        <w:rPr>
          <w:rFonts w:ascii="Montserrat" w:hAnsi="Montserrat" w:cs="Arial"/>
          <w:sz w:val="22"/>
          <w:szCs w:val="22"/>
        </w:rPr>
        <w:t xml:space="preserve"> p.m.-4</w:t>
      </w:r>
      <w:r w:rsidR="00B125B4" w:rsidRPr="00AA3EA7">
        <w:rPr>
          <w:rFonts w:ascii="Montserrat" w:hAnsi="Montserrat" w:cs="Arial"/>
          <w:sz w:val="22"/>
          <w:szCs w:val="22"/>
        </w:rPr>
        <w:t>:30</w:t>
      </w:r>
      <w:r w:rsidRPr="00AA3EA7">
        <w:rPr>
          <w:rFonts w:ascii="Montserrat" w:hAnsi="Montserrat" w:cs="Arial"/>
          <w:sz w:val="22"/>
          <w:szCs w:val="22"/>
        </w:rPr>
        <w:t xml:space="preserve"> p.m. and complete additional independent study using materials provided by SPP-TAP.  This will be necessary to gain a thorough understanding of the CIM </w:t>
      </w:r>
      <w:r w:rsidRPr="00AA3EA7">
        <w:rPr>
          <w:rFonts w:ascii="Montserrat" w:hAnsi="Montserrat" w:cs="Arial"/>
          <w:sz w:val="22"/>
          <w:szCs w:val="22"/>
        </w:rPr>
        <w:lastRenderedPageBreak/>
        <w:t>technical assistance framework to address significant disproportionality, including how Technical Assistance (TA) Facilitators interface with SPP-TAP, the CDE, and LEAs.</w:t>
      </w:r>
    </w:p>
    <w:p w14:paraId="11C9947D" w14:textId="77777777" w:rsidR="0018099D" w:rsidRPr="00AA3EA7" w:rsidRDefault="0018099D" w:rsidP="42E37993">
      <w:pPr>
        <w:pStyle w:val="ListParagraph"/>
        <w:ind w:left="0"/>
        <w:rPr>
          <w:rFonts w:ascii="Montserrat" w:hAnsi="Montserrat" w:cs="Arial"/>
          <w:sz w:val="22"/>
          <w:szCs w:val="22"/>
        </w:rPr>
      </w:pPr>
    </w:p>
    <w:p w14:paraId="62F7DB76" w14:textId="2A3E996C" w:rsidR="00424C97" w:rsidRPr="00AA3EA7" w:rsidRDefault="42E37993" w:rsidP="00424C97">
      <w:pPr>
        <w:numPr>
          <w:ilvl w:val="0"/>
          <w:numId w:val="21"/>
        </w:numPr>
        <w:ind w:left="720"/>
        <w:rPr>
          <w:rFonts w:ascii="Montserrat" w:hAnsi="Montserrat" w:cs="Arial"/>
          <w:sz w:val="22"/>
          <w:szCs w:val="22"/>
        </w:rPr>
      </w:pPr>
      <w:r w:rsidRPr="00AA3EA7">
        <w:rPr>
          <w:rFonts w:ascii="Montserrat" w:hAnsi="Montserrat" w:cs="Arial"/>
          <w:sz w:val="22"/>
          <w:szCs w:val="22"/>
        </w:rPr>
        <w:t xml:space="preserve">Attend one two-day face-to-face training in Napa, California scheduled on October 29-30, </w:t>
      </w:r>
      <w:commentRangeStart w:id="0"/>
      <w:r w:rsidRPr="00AA3EA7">
        <w:rPr>
          <w:rFonts w:ascii="Montserrat" w:hAnsi="Montserrat" w:cs="Arial"/>
          <w:sz w:val="22"/>
          <w:szCs w:val="22"/>
        </w:rPr>
        <w:t>202</w:t>
      </w:r>
      <w:commentRangeEnd w:id="0"/>
      <w:r w:rsidR="2B835436" w:rsidRPr="00AA3EA7">
        <w:rPr>
          <w:rStyle w:val="CommentReference"/>
          <w:rFonts w:ascii="Montserrat" w:hAnsi="Montserrat"/>
          <w:sz w:val="22"/>
          <w:szCs w:val="22"/>
        </w:rPr>
        <w:commentReference w:id="0"/>
      </w:r>
      <w:r w:rsidRPr="00AA3EA7">
        <w:rPr>
          <w:rFonts w:ascii="Montserrat" w:hAnsi="Montserrat" w:cs="Arial"/>
          <w:sz w:val="22"/>
          <w:szCs w:val="22"/>
        </w:rPr>
        <w:t>4, and one two-day face-to-face collaboration meeting in Sacramento, California scheduled on December 2-3, 2024, with the SPP-TAP TA Facilitators, SPP-TAP staff and CDE Focused Monitoring and Technical Assistance (FMTA) staff.</w:t>
      </w:r>
    </w:p>
    <w:p w14:paraId="2594C91A" w14:textId="77777777" w:rsidR="00424C97" w:rsidRPr="00AA3EA7" w:rsidRDefault="00424C97" w:rsidP="004F7C3D">
      <w:pPr>
        <w:ind w:left="360"/>
        <w:rPr>
          <w:rFonts w:ascii="Montserrat" w:hAnsi="Montserrat" w:cs="Arial"/>
          <w:sz w:val="22"/>
          <w:szCs w:val="22"/>
        </w:rPr>
      </w:pPr>
    </w:p>
    <w:p w14:paraId="3D849813" w14:textId="05549BF8" w:rsidR="00F73B6C" w:rsidRPr="00AA3EA7" w:rsidRDefault="00A84552" w:rsidP="00F73B6C">
      <w:pPr>
        <w:numPr>
          <w:ilvl w:val="0"/>
          <w:numId w:val="21"/>
        </w:numPr>
        <w:ind w:left="720"/>
        <w:rPr>
          <w:rFonts w:ascii="Montserrat" w:hAnsi="Montserrat" w:cs="Arial"/>
          <w:sz w:val="22"/>
          <w:szCs w:val="22"/>
        </w:rPr>
      </w:pPr>
      <w:r w:rsidRPr="00AA3EA7">
        <w:rPr>
          <w:rFonts w:ascii="Montserrat" w:hAnsi="Montserrat" w:cs="Arial"/>
          <w:sz w:val="22"/>
          <w:szCs w:val="22"/>
        </w:rPr>
        <w:t xml:space="preserve">Attend </w:t>
      </w:r>
      <w:r w:rsidR="00E740C1" w:rsidRPr="00AA3EA7">
        <w:rPr>
          <w:rFonts w:ascii="Montserrat" w:hAnsi="Montserrat" w:cs="Arial"/>
          <w:sz w:val="22"/>
          <w:szCs w:val="22"/>
        </w:rPr>
        <w:t xml:space="preserve">a minimum of four of the </w:t>
      </w:r>
      <w:r w:rsidRPr="00AA3EA7">
        <w:rPr>
          <w:rFonts w:ascii="Montserrat" w:hAnsi="Montserrat" w:cs="Arial"/>
          <w:sz w:val="22"/>
          <w:szCs w:val="22"/>
        </w:rPr>
        <w:t>six</w:t>
      </w:r>
      <w:r w:rsidR="003B5683" w:rsidRPr="00AA3EA7">
        <w:rPr>
          <w:rFonts w:ascii="Montserrat" w:hAnsi="Montserrat" w:cs="Arial"/>
          <w:sz w:val="22"/>
          <w:szCs w:val="22"/>
        </w:rPr>
        <w:t xml:space="preserve"> </w:t>
      </w:r>
      <w:r w:rsidRPr="00AA3EA7">
        <w:rPr>
          <w:rFonts w:ascii="Montserrat" w:hAnsi="Montserrat" w:cs="Arial"/>
          <w:sz w:val="22"/>
          <w:szCs w:val="22"/>
        </w:rPr>
        <w:t xml:space="preserve">TA Facilitator </w:t>
      </w:r>
      <w:r w:rsidR="00EC315E" w:rsidRPr="00AA3EA7">
        <w:rPr>
          <w:rFonts w:ascii="Montserrat" w:hAnsi="Montserrat" w:cs="Arial"/>
          <w:sz w:val="22"/>
          <w:szCs w:val="22"/>
        </w:rPr>
        <w:t xml:space="preserve">virtual meetings </w:t>
      </w:r>
      <w:r w:rsidRPr="00AA3EA7">
        <w:rPr>
          <w:rFonts w:ascii="Montserrat" w:hAnsi="Montserrat" w:cs="Arial"/>
          <w:sz w:val="22"/>
          <w:szCs w:val="22"/>
        </w:rPr>
        <w:t xml:space="preserve">throughout the year.  </w:t>
      </w:r>
    </w:p>
    <w:p w14:paraId="37814799" w14:textId="77777777" w:rsidR="004B78AA" w:rsidRPr="00AA3EA7" w:rsidRDefault="004B78AA" w:rsidP="00AA3EA7">
      <w:pPr>
        <w:ind w:left="360"/>
        <w:rPr>
          <w:rFonts w:ascii="Montserrat" w:hAnsi="Montserrat" w:cs="Arial"/>
          <w:sz w:val="22"/>
          <w:szCs w:val="22"/>
        </w:rPr>
      </w:pPr>
    </w:p>
    <w:p w14:paraId="7C2DF1D7" w14:textId="5E1B514A" w:rsidR="00C433BC" w:rsidRPr="00AA3EA7" w:rsidRDefault="00C433BC" w:rsidP="00AA3EA7">
      <w:pPr>
        <w:pStyle w:val="ListParagraph"/>
        <w:numPr>
          <w:ilvl w:val="0"/>
          <w:numId w:val="61"/>
        </w:numPr>
        <w:ind w:left="1080"/>
        <w:rPr>
          <w:rFonts w:ascii="Montserrat" w:hAnsi="Montserrat" w:cs="Arial"/>
          <w:sz w:val="22"/>
          <w:szCs w:val="22"/>
        </w:rPr>
      </w:pPr>
      <w:r w:rsidRPr="00AA3EA7">
        <w:rPr>
          <w:rFonts w:ascii="Montserrat" w:hAnsi="Montserrat" w:cs="Arial"/>
          <w:sz w:val="22"/>
          <w:szCs w:val="22"/>
        </w:rPr>
        <w:t>August individual check in meetings with SPP-TAP</w:t>
      </w:r>
    </w:p>
    <w:p w14:paraId="19F0283A" w14:textId="02FE9886" w:rsidR="004B78AA" w:rsidRPr="00AA3EA7" w:rsidRDefault="42E37993" w:rsidP="00AA3EA7">
      <w:pPr>
        <w:pStyle w:val="ListParagraph"/>
        <w:numPr>
          <w:ilvl w:val="0"/>
          <w:numId w:val="61"/>
        </w:numPr>
        <w:ind w:left="1080"/>
        <w:rPr>
          <w:rFonts w:ascii="Montserrat" w:hAnsi="Montserrat" w:cs="Arial"/>
          <w:sz w:val="22"/>
          <w:szCs w:val="22"/>
        </w:rPr>
      </w:pPr>
      <w:r w:rsidRPr="00AA3EA7">
        <w:rPr>
          <w:rFonts w:ascii="Montserrat" w:hAnsi="Montserrat" w:cs="Arial"/>
          <w:sz w:val="22"/>
          <w:szCs w:val="22"/>
        </w:rPr>
        <w:t>September 18, 2024: 11:30 a.m. - 1:00 p.m.</w:t>
      </w:r>
    </w:p>
    <w:p w14:paraId="7D430935" w14:textId="5E1F2F0D" w:rsidR="004B78AA" w:rsidRPr="00AA3EA7" w:rsidRDefault="42E37993" w:rsidP="00AA3EA7">
      <w:pPr>
        <w:pStyle w:val="ListParagraph"/>
        <w:numPr>
          <w:ilvl w:val="0"/>
          <w:numId w:val="61"/>
        </w:numPr>
        <w:ind w:left="1080"/>
        <w:rPr>
          <w:rFonts w:ascii="Montserrat" w:hAnsi="Montserrat" w:cs="Arial"/>
          <w:sz w:val="22"/>
          <w:szCs w:val="22"/>
        </w:rPr>
      </w:pPr>
      <w:r w:rsidRPr="00AA3EA7">
        <w:rPr>
          <w:rFonts w:ascii="Montserrat" w:hAnsi="Montserrat" w:cs="Arial"/>
          <w:sz w:val="22"/>
          <w:szCs w:val="22"/>
        </w:rPr>
        <w:t>November 13, 2024: 11:30 a.m. - 1:00 p.m.</w:t>
      </w:r>
    </w:p>
    <w:p w14:paraId="1239BC31" w14:textId="7A430620" w:rsidR="004B78AA" w:rsidRPr="00AA3EA7" w:rsidRDefault="42E37993" w:rsidP="00AA3EA7">
      <w:pPr>
        <w:pStyle w:val="ListParagraph"/>
        <w:numPr>
          <w:ilvl w:val="0"/>
          <w:numId w:val="61"/>
        </w:numPr>
        <w:ind w:left="1080"/>
        <w:rPr>
          <w:rFonts w:ascii="Montserrat" w:hAnsi="Montserrat" w:cs="Arial"/>
          <w:sz w:val="22"/>
          <w:szCs w:val="22"/>
        </w:rPr>
      </w:pPr>
      <w:r w:rsidRPr="00AA3EA7">
        <w:rPr>
          <w:rFonts w:ascii="Montserrat" w:hAnsi="Montserrat" w:cs="Arial"/>
          <w:sz w:val="22"/>
          <w:szCs w:val="22"/>
        </w:rPr>
        <w:t>January 29, 2025: 11:30 a.m. - 1:00 p.m.</w:t>
      </w:r>
    </w:p>
    <w:p w14:paraId="33D040A8" w14:textId="19520226" w:rsidR="004B78AA" w:rsidRPr="00AA3EA7" w:rsidRDefault="42E37993" w:rsidP="00AA3EA7">
      <w:pPr>
        <w:pStyle w:val="ListParagraph"/>
        <w:numPr>
          <w:ilvl w:val="0"/>
          <w:numId w:val="61"/>
        </w:numPr>
        <w:ind w:left="1080"/>
        <w:rPr>
          <w:rFonts w:ascii="Montserrat" w:hAnsi="Montserrat" w:cs="Arial"/>
          <w:sz w:val="22"/>
          <w:szCs w:val="22"/>
        </w:rPr>
      </w:pPr>
      <w:r w:rsidRPr="00AA3EA7">
        <w:rPr>
          <w:rFonts w:ascii="Montserrat" w:hAnsi="Montserrat" w:cs="Arial"/>
          <w:sz w:val="22"/>
          <w:szCs w:val="22"/>
        </w:rPr>
        <w:t>March 19, 2025: 11:30 a.m. - 1:00 p.m.</w:t>
      </w:r>
    </w:p>
    <w:p w14:paraId="79F26546" w14:textId="1868001E" w:rsidR="004B78AA" w:rsidRPr="00AA3EA7" w:rsidRDefault="42E37993" w:rsidP="00AA3EA7">
      <w:pPr>
        <w:pStyle w:val="ListParagraph"/>
        <w:numPr>
          <w:ilvl w:val="0"/>
          <w:numId w:val="61"/>
        </w:numPr>
        <w:ind w:left="1080"/>
        <w:rPr>
          <w:rFonts w:ascii="Montserrat" w:hAnsi="Montserrat" w:cs="Arial"/>
          <w:sz w:val="22"/>
          <w:szCs w:val="22"/>
        </w:rPr>
      </w:pPr>
      <w:r w:rsidRPr="00AA3EA7">
        <w:rPr>
          <w:rFonts w:ascii="Montserrat" w:hAnsi="Montserrat" w:cs="Arial"/>
          <w:sz w:val="22"/>
          <w:szCs w:val="22"/>
        </w:rPr>
        <w:t>May 21, 2025: 11:30 a.m. - 1:00 p.m.</w:t>
      </w:r>
    </w:p>
    <w:p w14:paraId="6C740268" w14:textId="77777777" w:rsidR="00647510" w:rsidRPr="00AA3EA7" w:rsidRDefault="00647510" w:rsidP="00F73B6C">
      <w:pPr>
        <w:pStyle w:val="ListParagraph"/>
        <w:rPr>
          <w:rFonts w:ascii="Montserrat" w:hAnsi="Montserrat" w:cs="Arial"/>
          <w:sz w:val="22"/>
          <w:szCs w:val="22"/>
        </w:rPr>
      </w:pPr>
    </w:p>
    <w:p w14:paraId="7A346DA8" w14:textId="4A3522D3" w:rsidR="00647510" w:rsidRPr="00AA3EA7" w:rsidRDefault="619724DD" w:rsidP="00AA3EA7">
      <w:pPr>
        <w:pStyle w:val="ListParagraph"/>
        <w:numPr>
          <w:ilvl w:val="0"/>
          <w:numId w:val="59"/>
        </w:numPr>
        <w:rPr>
          <w:rFonts w:ascii="Montserrat" w:hAnsi="Montserrat" w:cs="Arial"/>
          <w:sz w:val="22"/>
          <w:szCs w:val="22"/>
          <w:lang w:val="en"/>
        </w:rPr>
      </w:pPr>
      <w:r w:rsidRPr="00AA3EA7">
        <w:rPr>
          <w:rFonts w:ascii="Montserrat" w:hAnsi="Montserrat" w:cs="Arial"/>
          <w:sz w:val="22"/>
          <w:szCs w:val="22"/>
        </w:rPr>
        <w:t xml:space="preserve">Be available </w:t>
      </w:r>
      <w:r w:rsidRPr="00AA3EA7">
        <w:rPr>
          <w:rFonts w:ascii="Montserrat" w:hAnsi="Montserrat" w:cs="Arial"/>
          <w:sz w:val="22"/>
          <w:szCs w:val="22"/>
          <w:lang w:val="en"/>
        </w:rPr>
        <w:t xml:space="preserve">a minimum of 24 hours per month to support LEAs is required.  </w:t>
      </w:r>
      <w:proofErr w:type="gramStart"/>
      <w:r w:rsidRPr="00AA3EA7">
        <w:rPr>
          <w:rFonts w:ascii="Montserrat" w:hAnsi="Montserrat" w:cs="Arial"/>
          <w:sz w:val="22"/>
          <w:szCs w:val="22"/>
          <w:lang w:val="en"/>
        </w:rPr>
        <w:t>In order</w:t>
      </w:r>
      <w:r w:rsidR="00C433BC" w:rsidRPr="00AA3EA7">
        <w:rPr>
          <w:rFonts w:ascii="Montserrat" w:hAnsi="Montserrat" w:cs="Arial"/>
          <w:sz w:val="22"/>
          <w:szCs w:val="22"/>
          <w:lang w:val="en"/>
        </w:rPr>
        <w:t xml:space="preserve"> </w:t>
      </w:r>
      <w:r w:rsidRPr="00AA3EA7">
        <w:rPr>
          <w:rFonts w:ascii="Montserrat" w:hAnsi="Montserrat" w:cs="Arial"/>
          <w:sz w:val="22"/>
          <w:szCs w:val="22"/>
          <w:lang w:val="en"/>
        </w:rPr>
        <w:t>to</w:t>
      </w:r>
      <w:proofErr w:type="gramEnd"/>
      <w:r w:rsidRPr="00AA3EA7">
        <w:rPr>
          <w:rFonts w:ascii="Montserrat" w:hAnsi="Montserrat" w:cs="Arial"/>
          <w:sz w:val="22"/>
          <w:szCs w:val="22"/>
          <w:lang w:val="en"/>
        </w:rPr>
        <w:t xml:space="preserve"> provide 10 hours (per indicator) of CDE-funded technical assistance per LEA between February</w:t>
      </w:r>
      <w:r w:rsidR="00C433BC" w:rsidRPr="00AA3EA7">
        <w:rPr>
          <w:rFonts w:ascii="Montserrat" w:hAnsi="Montserrat" w:cs="Arial"/>
          <w:sz w:val="22"/>
          <w:szCs w:val="22"/>
          <w:lang w:val="en"/>
        </w:rPr>
        <w:t xml:space="preserve"> 1</w:t>
      </w:r>
      <w:r w:rsidR="00C433BC" w:rsidRPr="00AA3EA7">
        <w:rPr>
          <w:rFonts w:ascii="Montserrat" w:hAnsi="Montserrat" w:cs="Arial"/>
          <w:sz w:val="22"/>
          <w:szCs w:val="22"/>
          <w:vertAlign w:val="superscript"/>
          <w:lang w:val="en"/>
        </w:rPr>
        <w:t>st</w:t>
      </w:r>
      <w:r w:rsidRPr="00AA3EA7">
        <w:rPr>
          <w:rFonts w:ascii="Montserrat" w:hAnsi="Montserrat" w:cs="Arial"/>
          <w:sz w:val="22"/>
          <w:szCs w:val="22"/>
          <w:lang w:val="en"/>
        </w:rPr>
        <w:t xml:space="preserve"> and June 30</w:t>
      </w:r>
      <w:r w:rsidRPr="00AA3EA7">
        <w:rPr>
          <w:rFonts w:ascii="Montserrat" w:hAnsi="Montserrat" w:cs="Arial"/>
          <w:sz w:val="22"/>
          <w:szCs w:val="22"/>
          <w:vertAlign w:val="superscript"/>
          <w:lang w:val="en"/>
        </w:rPr>
        <w:t>th</w:t>
      </w:r>
      <w:r w:rsidRPr="00AA3EA7">
        <w:rPr>
          <w:rFonts w:ascii="Montserrat" w:hAnsi="Montserrat" w:cs="Arial"/>
          <w:sz w:val="22"/>
          <w:szCs w:val="22"/>
          <w:lang w:val="en"/>
        </w:rPr>
        <w:t>.</w:t>
      </w:r>
    </w:p>
    <w:p w14:paraId="2677444F" w14:textId="77777777" w:rsidR="00A84552" w:rsidRPr="00AA3EA7" w:rsidRDefault="00A84552" w:rsidP="00AA3EA7">
      <w:pPr>
        <w:rPr>
          <w:rFonts w:ascii="Montserrat" w:hAnsi="Montserrat" w:cs="Arial"/>
          <w:b/>
          <w:sz w:val="22"/>
          <w:szCs w:val="22"/>
          <w:lang w:val="en"/>
        </w:rPr>
      </w:pPr>
    </w:p>
    <w:p w14:paraId="6364D616" w14:textId="7EACDEE2" w:rsidR="00333171" w:rsidRPr="00AA3EA7" w:rsidRDefault="0075235D" w:rsidP="00A84552">
      <w:pPr>
        <w:rPr>
          <w:rFonts w:ascii="Montserrat" w:hAnsi="Montserrat" w:cs="Arial"/>
          <w:b/>
          <w:sz w:val="22"/>
          <w:szCs w:val="22"/>
          <w:lang w:val="en"/>
        </w:rPr>
      </w:pPr>
      <w:r w:rsidRPr="00AA3EA7">
        <w:rPr>
          <w:rFonts w:ascii="Montserrat" w:hAnsi="Montserrat" w:cs="Arial"/>
          <w:b/>
          <w:sz w:val="22"/>
          <w:szCs w:val="22"/>
          <w:lang w:val="en"/>
        </w:rPr>
        <w:t>Expectations, Scope of Work, and Rate of Pa</w:t>
      </w:r>
      <w:r w:rsidR="00333171" w:rsidRPr="00AA3EA7">
        <w:rPr>
          <w:rFonts w:ascii="Montserrat" w:hAnsi="Montserrat" w:cs="Arial"/>
          <w:b/>
          <w:sz w:val="22"/>
          <w:szCs w:val="22"/>
          <w:lang w:val="en"/>
        </w:rPr>
        <w:t>y</w:t>
      </w:r>
    </w:p>
    <w:p w14:paraId="2E75F345" w14:textId="77777777" w:rsidR="00333171" w:rsidRPr="00AA3EA7" w:rsidRDefault="00333171" w:rsidP="00333171">
      <w:pPr>
        <w:rPr>
          <w:rFonts w:ascii="Montserrat" w:hAnsi="Montserrat" w:cs="Arial"/>
          <w:b/>
          <w:sz w:val="22"/>
          <w:szCs w:val="22"/>
        </w:rPr>
      </w:pPr>
    </w:p>
    <w:p w14:paraId="3B2CE597" w14:textId="77777777" w:rsidR="0075235D" w:rsidRPr="00AA3EA7" w:rsidRDefault="0075235D" w:rsidP="00EC315E">
      <w:pPr>
        <w:outlineLvl w:val="0"/>
        <w:rPr>
          <w:rFonts w:ascii="Montserrat" w:hAnsi="Montserrat" w:cs="Arial"/>
          <w:b/>
          <w:i/>
          <w:iCs/>
          <w:sz w:val="22"/>
          <w:szCs w:val="22"/>
        </w:rPr>
      </w:pPr>
      <w:r w:rsidRPr="00AA3EA7">
        <w:rPr>
          <w:rFonts w:ascii="Montserrat" w:hAnsi="Montserrat" w:cs="Arial"/>
          <w:b/>
          <w:i/>
          <w:iCs/>
          <w:sz w:val="22"/>
          <w:szCs w:val="22"/>
        </w:rPr>
        <w:t>Expectations</w:t>
      </w:r>
    </w:p>
    <w:p w14:paraId="4470A09B" w14:textId="77777777" w:rsidR="00333171" w:rsidRPr="00AA3EA7" w:rsidRDefault="00333171" w:rsidP="00333171">
      <w:pPr>
        <w:rPr>
          <w:rFonts w:ascii="Montserrat" w:hAnsi="Montserrat" w:cs="Arial"/>
          <w:b/>
          <w:sz w:val="22"/>
          <w:szCs w:val="22"/>
          <w:lang w:val="en"/>
        </w:rPr>
      </w:pPr>
    </w:p>
    <w:p w14:paraId="2FCE307A" w14:textId="77777777" w:rsidR="0075235D" w:rsidRPr="00AA3EA7" w:rsidRDefault="0075235D" w:rsidP="003A512A">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t>Incorporate research-based strategies and interventions into the selected LEA</w:t>
      </w:r>
      <w:r w:rsidR="001E5736" w:rsidRPr="00AA3EA7">
        <w:rPr>
          <w:rFonts w:ascii="Montserrat" w:hAnsi="Montserrat"/>
          <w:sz w:val="22"/>
          <w:szCs w:val="22"/>
        </w:rPr>
        <w:t>’</w:t>
      </w:r>
      <w:r w:rsidRPr="00AA3EA7">
        <w:rPr>
          <w:rFonts w:ascii="Montserrat" w:hAnsi="Montserrat"/>
          <w:sz w:val="22"/>
          <w:szCs w:val="22"/>
        </w:rPr>
        <w:t>s plan to address disproportionality.</w:t>
      </w:r>
    </w:p>
    <w:p w14:paraId="14268DD1" w14:textId="77777777" w:rsidR="001640EF" w:rsidRPr="00AA3EA7" w:rsidRDefault="001640EF" w:rsidP="00384C01">
      <w:pPr>
        <w:pStyle w:val="NormalWeb"/>
        <w:spacing w:before="0" w:beforeAutospacing="0" w:after="0" w:afterAutospacing="0"/>
        <w:ind w:left="720"/>
        <w:rPr>
          <w:rFonts w:ascii="Montserrat" w:hAnsi="Montserrat"/>
          <w:sz w:val="22"/>
          <w:szCs w:val="22"/>
        </w:rPr>
      </w:pPr>
    </w:p>
    <w:p w14:paraId="261B4812" w14:textId="5ED14F54" w:rsidR="0075235D" w:rsidRPr="00AA3EA7" w:rsidRDefault="0075235D" w:rsidP="003A512A">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t xml:space="preserve">Assist the selected LEA in the use and analysis of </w:t>
      </w:r>
      <w:r w:rsidR="00F73B6C" w:rsidRPr="00AA3EA7">
        <w:rPr>
          <w:rFonts w:ascii="Montserrat" w:hAnsi="Montserrat"/>
          <w:sz w:val="22"/>
          <w:szCs w:val="22"/>
        </w:rPr>
        <w:t xml:space="preserve">significant </w:t>
      </w:r>
      <w:r w:rsidRPr="00AA3EA7">
        <w:rPr>
          <w:rFonts w:ascii="Montserrat" w:hAnsi="Montserrat"/>
          <w:sz w:val="22"/>
          <w:szCs w:val="22"/>
        </w:rPr>
        <w:t>disproportionality data from the:</w:t>
      </w:r>
    </w:p>
    <w:p w14:paraId="7FA89667" w14:textId="77777777" w:rsidR="001640EF" w:rsidRPr="00AA3EA7" w:rsidRDefault="001640EF" w:rsidP="001640EF">
      <w:pPr>
        <w:pStyle w:val="ColorfulList-Accent11"/>
        <w:rPr>
          <w:rFonts w:ascii="Montserrat" w:hAnsi="Montserrat" w:cs="Arial"/>
          <w:sz w:val="22"/>
          <w:szCs w:val="22"/>
        </w:rPr>
      </w:pPr>
    </w:p>
    <w:p w14:paraId="01BDA993" w14:textId="4BA77012" w:rsidR="00C20867" w:rsidRPr="00AA3EA7" w:rsidRDefault="0026144A" w:rsidP="003A512A">
      <w:pPr>
        <w:pStyle w:val="NormalWeb"/>
        <w:numPr>
          <w:ilvl w:val="1"/>
          <w:numId w:val="28"/>
        </w:numPr>
        <w:tabs>
          <w:tab w:val="clear" w:pos="1440"/>
          <w:tab w:val="num" w:pos="1080"/>
        </w:tabs>
        <w:spacing w:before="0" w:beforeAutospacing="0" w:after="0" w:afterAutospacing="0"/>
        <w:ind w:left="1080"/>
        <w:rPr>
          <w:rFonts w:ascii="Montserrat" w:hAnsi="Montserrat"/>
          <w:sz w:val="22"/>
          <w:szCs w:val="22"/>
        </w:rPr>
      </w:pPr>
      <w:r w:rsidRPr="00AA3EA7">
        <w:rPr>
          <w:rFonts w:ascii="Montserrat" w:hAnsi="Montserrat"/>
          <w:sz w:val="22"/>
          <w:szCs w:val="22"/>
        </w:rPr>
        <w:t>Improvement Data Center</w:t>
      </w:r>
    </w:p>
    <w:p w14:paraId="51431755" w14:textId="77777777" w:rsidR="0026144A" w:rsidRPr="00AA3EA7" w:rsidRDefault="0026144A" w:rsidP="0026144A">
      <w:pPr>
        <w:pStyle w:val="NormalWeb"/>
        <w:spacing w:before="0" w:beforeAutospacing="0" w:after="0" w:afterAutospacing="0"/>
        <w:ind w:left="720"/>
        <w:rPr>
          <w:rFonts w:ascii="Montserrat" w:hAnsi="Montserrat"/>
          <w:sz w:val="22"/>
          <w:szCs w:val="22"/>
        </w:rPr>
      </w:pPr>
    </w:p>
    <w:p w14:paraId="019EF2A5" w14:textId="7385CD9E" w:rsidR="0075235D" w:rsidRPr="00AA3EA7" w:rsidRDefault="0026144A" w:rsidP="003A512A">
      <w:pPr>
        <w:pStyle w:val="NormalWeb"/>
        <w:numPr>
          <w:ilvl w:val="1"/>
          <w:numId w:val="28"/>
        </w:numPr>
        <w:tabs>
          <w:tab w:val="clear" w:pos="1440"/>
          <w:tab w:val="num" w:pos="1080"/>
        </w:tabs>
        <w:spacing w:before="0" w:beforeAutospacing="0" w:after="0" w:afterAutospacing="0"/>
        <w:ind w:left="1080"/>
        <w:rPr>
          <w:rFonts w:ascii="Montserrat" w:hAnsi="Montserrat"/>
          <w:sz w:val="22"/>
          <w:szCs w:val="22"/>
        </w:rPr>
      </w:pPr>
      <w:r w:rsidRPr="00AA3EA7">
        <w:rPr>
          <w:rFonts w:ascii="Montserrat" w:hAnsi="Montserrat"/>
          <w:sz w:val="22"/>
          <w:szCs w:val="22"/>
        </w:rPr>
        <w:t>CCEIS Review</w:t>
      </w:r>
      <w:r w:rsidR="0075235D" w:rsidRPr="00AA3EA7">
        <w:rPr>
          <w:rFonts w:ascii="Montserrat" w:hAnsi="Montserrat"/>
          <w:sz w:val="22"/>
          <w:szCs w:val="22"/>
        </w:rPr>
        <w:t xml:space="preserve"> of Policies, Practices</w:t>
      </w:r>
      <w:r w:rsidR="0004557C" w:rsidRPr="00AA3EA7">
        <w:rPr>
          <w:rFonts w:ascii="Montserrat" w:hAnsi="Montserrat"/>
          <w:sz w:val="22"/>
          <w:szCs w:val="22"/>
        </w:rPr>
        <w:t>, and Procedures</w:t>
      </w:r>
    </w:p>
    <w:p w14:paraId="49CF55EB" w14:textId="77777777" w:rsidR="0047716C" w:rsidRPr="00AA3EA7" w:rsidRDefault="0047716C" w:rsidP="0047716C">
      <w:pPr>
        <w:pStyle w:val="NormalWeb"/>
        <w:spacing w:before="0" w:beforeAutospacing="0" w:after="0" w:afterAutospacing="0"/>
        <w:ind w:left="1080"/>
        <w:rPr>
          <w:rFonts w:ascii="Montserrat" w:hAnsi="Montserrat"/>
          <w:sz w:val="22"/>
          <w:szCs w:val="22"/>
        </w:rPr>
      </w:pPr>
    </w:p>
    <w:p w14:paraId="321FF822" w14:textId="77777777" w:rsidR="0075235D" w:rsidRPr="00AA3EA7" w:rsidRDefault="0075235D" w:rsidP="003A512A">
      <w:pPr>
        <w:pStyle w:val="NormalWeb"/>
        <w:numPr>
          <w:ilvl w:val="1"/>
          <w:numId w:val="28"/>
        </w:numPr>
        <w:tabs>
          <w:tab w:val="clear" w:pos="1440"/>
          <w:tab w:val="num" w:pos="1080"/>
        </w:tabs>
        <w:spacing w:before="0" w:beforeAutospacing="0" w:after="0" w:afterAutospacing="0"/>
        <w:ind w:left="1080"/>
        <w:rPr>
          <w:rFonts w:ascii="Montserrat" w:hAnsi="Montserrat"/>
          <w:sz w:val="22"/>
          <w:szCs w:val="22"/>
        </w:rPr>
      </w:pPr>
      <w:r w:rsidRPr="00AA3EA7">
        <w:rPr>
          <w:rFonts w:ascii="Montserrat" w:hAnsi="Montserrat"/>
          <w:sz w:val="22"/>
          <w:szCs w:val="22"/>
        </w:rPr>
        <w:t xml:space="preserve">Programmatic </w:t>
      </w:r>
      <w:r w:rsidR="00083D25" w:rsidRPr="00AA3EA7">
        <w:rPr>
          <w:rFonts w:ascii="Montserrat" w:hAnsi="Montserrat"/>
          <w:sz w:val="22"/>
          <w:szCs w:val="22"/>
        </w:rPr>
        <w:t>Self-</w:t>
      </w:r>
      <w:r w:rsidR="00EC315E" w:rsidRPr="00AA3EA7">
        <w:rPr>
          <w:rFonts w:ascii="Montserrat" w:hAnsi="Montserrat"/>
          <w:sz w:val="22"/>
          <w:szCs w:val="22"/>
        </w:rPr>
        <w:t>Assessment</w:t>
      </w:r>
    </w:p>
    <w:p w14:paraId="5A247326" w14:textId="77777777" w:rsidR="0026144A" w:rsidRPr="00AA3EA7" w:rsidRDefault="0026144A" w:rsidP="0026144A">
      <w:pPr>
        <w:pStyle w:val="ListParagraph"/>
        <w:rPr>
          <w:rFonts w:ascii="Montserrat" w:hAnsi="Montserrat" w:cs="Arial"/>
          <w:sz w:val="22"/>
          <w:szCs w:val="22"/>
        </w:rPr>
      </w:pPr>
    </w:p>
    <w:p w14:paraId="194A8030" w14:textId="5C5570FF" w:rsidR="0026144A" w:rsidRPr="00AA3EA7" w:rsidRDefault="0026144A" w:rsidP="003A512A">
      <w:pPr>
        <w:pStyle w:val="NormalWeb"/>
        <w:numPr>
          <w:ilvl w:val="1"/>
          <w:numId w:val="28"/>
        </w:numPr>
        <w:tabs>
          <w:tab w:val="clear" w:pos="1440"/>
          <w:tab w:val="num" w:pos="1080"/>
        </w:tabs>
        <w:spacing w:before="0" w:beforeAutospacing="0" w:after="0" w:afterAutospacing="0"/>
        <w:ind w:left="1080"/>
        <w:rPr>
          <w:rFonts w:ascii="Montserrat" w:hAnsi="Montserrat"/>
          <w:sz w:val="22"/>
          <w:szCs w:val="22"/>
        </w:rPr>
      </w:pPr>
      <w:r w:rsidRPr="00AA3EA7">
        <w:rPr>
          <w:rFonts w:ascii="Montserrat" w:hAnsi="Montserrat"/>
          <w:sz w:val="22"/>
          <w:szCs w:val="22"/>
        </w:rPr>
        <w:t>Student Case Study</w:t>
      </w:r>
    </w:p>
    <w:p w14:paraId="32E9DBB8" w14:textId="77777777" w:rsidR="0026144A" w:rsidRPr="00AA3EA7" w:rsidRDefault="0026144A" w:rsidP="0026144A">
      <w:pPr>
        <w:pStyle w:val="ListParagraph"/>
        <w:rPr>
          <w:rFonts w:ascii="Montserrat" w:hAnsi="Montserrat" w:cs="Arial"/>
          <w:sz w:val="22"/>
          <w:szCs w:val="22"/>
        </w:rPr>
      </w:pPr>
    </w:p>
    <w:p w14:paraId="358E65F3" w14:textId="6F2E25D9" w:rsidR="0026144A" w:rsidRPr="00AA3EA7" w:rsidRDefault="2B835436" w:rsidP="2B835436">
      <w:pPr>
        <w:pStyle w:val="NormalWeb"/>
        <w:numPr>
          <w:ilvl w:val="1"/>
          <w:numId w:val="28"/>
        </w:numPr>
        <w:tabs>
          <w:tab w:val="clear" w:pos="1440"/>
          <w:tab w:val="num" w:pos="1080"/>
        </w:tabs>
        <w:spacing w:before="0" w:beforeAutospacing="0" w:after="0" w:afterAutospacing="0"/>
        <w:ind w:left="1080"/>
        <w:rPr>
          <w:rFonts w:ascii="Montserrat" w:hAnsi="Montserrat"/>
          <w:sz w:val="22"/>
          <w:szCs w:val="22"/>
        </w:rPr>
      </w:pPr>
      <w:r w:rsidRPr="00AA3EA7">
        <w:rPr>
          <w:rFonts w:ascii="Montserrat" w:hAnsi="Montserrat"/>
          <w:sz w:val="22"/>
          <w:szCs w:val="22"/>
        </w:rPr>
        <w:t>Parent Input</w:t>
      </w:r>
    </w:p>
    <w:p w14:paraId="0F7EF48A" w14:textId="77777777" w:rsidR="00384C01" w:rsidRPr="00AA3EA7" w:rsidRDefault="00384C01" w:rsidP="00384C01">
      <w:pPr>
        <w:pStyle w:val="NormalWeb"/>
        <w:spacing w:before="0" w:beforeAutospacing="0" w:after="0" w:afterAutospacing="0"/>
        <w:ind w:left="1080"/>
        <w:rPr>
          <w:rFonts w:ascii="Montserrat" w:hAnsi="Montserrat"/>
          <w:sz w:val="22"/>
          <w:szCs w:val="22"/>
        </w:rPr>
      </w:pPr>
    </w:p>
    <w:p w14:paraId="147810DA" w14:textId="77777777" w:rsidR="003B5683" w:rsidRPr="00AA3EA7" w:rsidRDefault="00EC315E" w:rsidP="003B5683">
      <w:pPr>
        <w:pStyle w:val="NormalWeb"/>
        <w:numPr>
          <w:ilvl w:val="1"/>
          <w:numId w:val="28"/>
        </w:numPr>
        <w:tabs>
          <w:tab w:val="clear" w:pos="1440"/>
          <w:tab w:val="num" w:pos="1080"/>
        </w:tabs>
        <w:spacing w:before="0" w:beforeAutospacing="0" w:after="0" w:afterAutospacing="0"/>
        <w:ind w:left="1080"/>
        <w:rPr>
          <w:rFonts w:ascii="Montserrat" w:hAnsi="Montserrat"/>
          <w:sz w:val="22"/>
          <w:szCs w:val="22"/>
        </w:rPr>
      </w:pPr>
      <w:r w:rsidRPr="00AA3EA7">
        <w:rPr>
          <w:rFonts w:ascii="Montserrat" w:hAnsi="Montserrat"/>
          <w:sz w:val="22"/>
          <w:szCs w:val="22"/>
        </w:rPr>
        <w:t xml:space="preserve">Additional broad range of student-level </w:t>
      </w:r>
      <w:r w:rsidR="003B5683" w:rsidRPr="00AA3EA7">
        <w:rPr>
          <w:rFonts w:ascii="Montserrat" w:hAnsi="Montserrat"/>
          <w:sz w:val="22"/>
          <w:szCs w:val="22"/>
        </w:rPr>
        <w:t xml:space="preserve">quantitative and qualitative </w:t>
      </w:r>
      <w:r w:rsidRPr="00AA3EA7">
        <w:rPr>
          <w:rFonts w:ascii="Montserrat" w:hAnsi="Montserrat"/>
          <w:sz w:val="22"/>
          <w:szCs w:val="22"/>
        </w:rPr>
        <w:t>data with a focus on ethnic/racial, discipline, disability, and placement disparities</w:t>
      </w:r>
      <w:r w:rsidR="003B5683" w:rsidRPr="00AA3EA7">
        <w:rPr>
          <w:rFonts w:ascii="Montserrat" w:hAnsi="Montserrat"/>
          <w:sz w:val="22"/>
          <w:szCs w:val="22"/>
        </w:rPr>
        <w:t xml:space="preserve"> </w:t>
      </w:r>
    </w:p>
    <w:p w14:paraId="5D2B2FF2" w14:textId="77777777" w:rsidR="003B5683" w:rsidRPr="00AA3EA7" w:rsidRDefault="003B5683" w:rsidP="003B5683">
      <w:pPr>
        <w:pStyle w:val="NormalWeb"/>
        <w:spacing w:before="0" w:beforeAutospacing="0" w:after="0" w:afterAutospacing="0"/>
        <w:rPr>
          <w:rFonts w:ascii="Montserrat" w:hAnsi="Montserrat"/>
          <w:sz w:val="22"/>
          <w:szCs w:val="22"/>
        </w:rPr>
      </w:pPr>
    </w:p>
    <w:p w14:paraId="5CDB2BF5" w14:textId="5E4F8FD8" w:rsidR="00384C01" w:rsidRPr="00AA3EA7" w:rsidRDefault="0075235D" w:rsidP="00A44742">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lastRenderedPageBreak/>
        <w:t xml:space="preserve">Align </w:t>
      </w:r>
      <w:r w:rsidR="00EC315E" w:rsidRPr="00AA3EA7">
        <w:rPr>
          <w:rFonts w:ascii="Montserrat" w:hAnsi="Montserrat"/>
          <w:sz w:val="22"/>
          <w:szCs w:val="22"/>
        </w:rPr>
        <w:t xml:space="preserve">programmatic improvement </w:t>
      </w:r>
      <w:r w:rsidRPr="00AA3EA7">
        <w:rPr>
          <w:rFonts w:ascii="Montserrat" w:hAnsi="Montserrat"/>
          <w:sz w:val="22"/>
          <w:szCs w:val="22"/>
        </w:rPr>
        <w:t xml:space="preserve">activities with appropriate LEA and state initiatives, </w:t>
      </w:r>
      <w:proofErr w:type="gramStart"/>
      <w:r w:rsidRPr="00AA3EA7">
        <w:rPr>
          <w:rFonts w:ascii="Montserrat" w:hAnsi="Montserrat"/>
          <w:sz w:val="22"/>
          <w:szCs w:val="22"/>
        </w:rPr>
        <w:t>e.g.</w:t>
      </w:r>
      <w:proofErr w:type="gramEnd"/>
      <w:r w:rsidRPr="00AA3EA7">
        <w:rPr>
          <w:rFonts w:ascii="Montserrat" w:hAnsi="Montserrat"/>
          <w:sz w:val="22"/>
          <w:szCs w:val="22"/>
        </w:rPr>
        <w:t xml:space="preserve"> </w:t>
      </w:r>
      <w:r w:rsidR="00EC315E" w:rsidRPr="00AA3EA7">
        <w:rPr>
          <w:rFonts w:ascii="Montserrat" w:hAnsi="Montserrat"/>
          <w:sz w:val="22"/>
          <w:szCs w:val="22"/>
        </w:rPr>
        <w:t>Multi-</w:t>
      </w:r>
      <w:r w:rsidR="007E2BE5" w:rsidRPr="00AA3EA7">
        <w:rPr>
          <w:rFonts w:ascii="Montserrat" w:hAnsi="Montserrat"/>
          <w:sz w:val="22"/>
          <w:szCs w:val="22"/>
        </w:rPr>
        <w:t>Tiered System of Support (MTSS)</w:t>
      </w:r>
      <w:r w:rsidRPr="00AA3EA7">
        <w:rPr>
          <w:rFonts w:ascii="Montserrat" w:hAnsi="Montserrat"/>
          <w:sz w:val="22"/>
          <w:szCs w:val="22"/>
        </w:rPr>
        <w:t xml:space="preserve">, </w:t>
      </w:r>
      <w:r w:rsidR="00A811B2" w:rsidRPr="00AA3EA7">
        <w:rPr>
          <w:rFonts w:ascii="Montserrat" w:hAnsi="Montserrat"/>
          <w:sz w:val="22"/>
          <w:szCs w:val="22"/>
        </w:rPr>
        <w:t>P</w:t>
      </w:r>
      <w:r w:rsidRPr="00AA3EA7">
        <w:rPr>
          <w:rFonts w:ascii="Montserrat" w:hAnsi="Montserrat"/>
          <w:sz w:val="22"/>
          <w:szCs w:val="22"/>
        </w:rPr>
        <w:t xml:space="preserve">ositive </w:t>
      </w:r>
      <w:r w:rsidR="00A811B2" w:rsidRPr="00AA3EA7">
        <w:rPr>
          <w:rFonts w:ascii="Montserrat" w:hAnsi="Montserrat"/>
          <w:sz w:val="22"/>
          <w:szCs w:val="22"/>
        </w:rPr>
        <w:t>B</w:t>
      </w:r>
      <w:r w:rsidRPr="00AA3EA7">
        <w:rPr>
          <w:rFonts w:ascii="Montserrat" w:hAnsi="Montserrat"/>
          <w:sz w:val="22"/>
          <w:szCs w:val="22"/>
        </w:rPr>
        <w:t xml:space="preserve">ehavior </w:t>
      </w:r>
      <w:r w:rsidR="00A811B2" w:rsidRPr="00AA3EA7">
        <w:rPr>
          <w:rFonts w:ascii="Montserrat" w:hAnsi="Montserrat"/>
          <w:sz w:val="22"/>
          <w:szCs w:val="22"/>
        </w:rPr>
        <w:t>I</w:t>
      </w:r>
      <w:r w:rsidRPr="00AA3EA7">
        <w:rPr>
          <w:rFonts w:ascii="Montserrat" w:hAnsi="Montserrat"/>
          <w:sz w:val="22"/>
          <w:szCs w:val="22"/>
        </w:rPr>
        <w:t xml:space="preserve">nterventions and </w:t>
      </w:r>
      <w:r w:rsidR="00A811B2" w:rsidRPr="00AA3EA7">
        <w:rPr>
          <w:rFonts w:ascii="Montserrat" w:hAnsi="Montserrat"/>
          <w:sz w:val="22"/>
          <w:szCs w:val="22"/>
        </w:rPr>
        <w:t>S</w:t>
      </w:r>
      <w:r w:rsidRPr="00AA3EA7">
        <w:rPr>
          <w:rFonts w:ascii="Montserrat" w:hAnsi="Montserrat"/>
          <w:sz w:val="22"/>
          <w:szCs w:val="22"/>
        </w:rPr>
        <w:t>upports</w:t>
      </w:r>
      <w:r w:rsidR="00A811B2" w:rsidRPr="00AA3EA7">
        <w:rPr>
          <w:rFonts w:ascii="Montserrat" w:hAnsi="Montserrat"/>
          <w:sz w:val="22"/>
          <w:szCs w:val="22"/>
        </w:rPr>
        <w:t xml:space="preserve"> (PBIS)</w:t>
      </w:r>
      <w:r w:rsidR="007E2BE5" w:rsidRPr="00AA3EA7">
        <w:rPr>
          <w:rFonts w:ascii="Montserrat" w:hAnsi="Montserrat"/>
          <w:sz w:val="22"/>
          <w:szCs w:val="22"/>
        </w:rPr>
        <w:t>, Local Control Ac</w:t>
      </w:r>
      <w:r w:rsidR="00A01892" w:rsidRPr="00AA3EA7">
        <w:rPr>
          <w:rFonts w:ascii="Montserrat" w:hAnsi="Montserrat"/>
          <w:sz w:val="22"/>
          <w:szCs w:val="22"/>
        </w:rPr>
        <w:t>countability</w:t>
      </w:r>
      <w:r w:rsidR="007E2BE5" w:rsidRPr="00AA3EA7">
        <w:rPr>
          <w:rFonts w:ascii="Montserrat" w:hAnsi="Montserrat"/>
          <w:sz w:val="22"/>
          <w:szCs w:val="22"/>
        </w:rPr>
        <w:t xml:space="preserve"> Plan (LCAP)</w:t>
      </w:r>
      <w:r w:rsidR="007B1F35" w:rsidRPr="00AA3EA7">
        <w:rPr>
          <w:rFonts w:ascii="Montserrat" w:hAnsi="Montserrat"/>
          <w:sz w:val="22"/>
          <w:szCs w:val="22"/>
        </w:rPr>
        <w:t xml:space="preserve"> English </w:t>
      </w:r>
      <w:r w:rsidR="00737FFC" w:rsidRPr="00AA3EA7">
        <w:rPr>
          <w:rFonts w:ascii="Montserrat" w:hAnsi="Montserrat"/>
          <w:sz w:val="22"/>
          <w:szCs w:val="22"/>
        </w:rPr>
        <w:t xml:space="preserve">Learners </w:t>
      </w:r>
      <w:r w:rsidR="007B1F35" w:rsidRPr="00AA3EA7">
        <w:rPr>
          <w:rFonts w:ascii="Montserrat" w:hAnsi="Montserrat"/>
          <w:sz w:val="22"/>
          <w:szCs w:val="22"/>
        </w:rPr>
        <w:t xml:space="preserve">(EL) Master Plan, </w:t>
      </w:r>
      <w:r w:rsidR="00737FFC" w:rsidRPr="00AA3EA7">
        <w:rPr>
          <w:rFonts w:ascii="Montserrat" w:hAnsi="Montserrat"/>
          <w:sz w:val="22"/>
          <w:szCs w:val="22"/>
        </w:rPr>
        <w:t xml:space="preserve">and </w:t>
      </w:r>
      <w:r w:rsidR="007B1F35" w:rsidRPr="00AA3EA7">
        <w:rPr>
          <w:rFonts w:ascii="Montserrat" w:hAnsi="Montserrat"/>
          <w:sz w:val="22"/>
          <w:szCs w:val="22"/>
        </w:rPr>
        <w:t>Differentiated Assistance (DA</w:t>
      </w:r>
      <w:r w:rsidR="00737FFC" w:rsidRPr="00AA3EA7">
        <w:rPr>
          <w:rFonts w:ascii="Montserrat" w:hAnsi="Montserrat"/>
          <w:sz w:val="22"/>
          <w:szCs w:val="22"/>
        </w:rPr>
        <w:t>).</w:t>
      </w:r>
    </w:p>
    <w:p w14:paraId="5F32360F" w14:textId="77777777" w:rsidR="00EC315E" w:rsidRPr="00AA3EA7" w:rsidRDefault="00EC315E" w:rsidP="00EC315E">
      <w:pPr>
        <w:pStyle w:val="NormalWeb"/>
        <w:spacing w:before="0" w:beforeAutospacing="0" w:after="0" w:afterAutospacing="0"/>
        <w:ind w:left="720"/>
        <w:rPr>
          <w:rFonts w:ascii="Montserrat" w:hAnsi="Montserrat"/>
          <w:sz w:val="22"/>
          <w:szCs w:val="22"/>
        </w:rPr>
      </w:pPr>
    </w:p>
    <w:p w14:paraId="2450D869" w14:textId="77777777" w:rsidR="0075235D" w:rsidRPr="00AA3EA7" w:rsidRDefault="0075235D" w:rsidP="003A512A">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t xml:space="preserve">Align </w:t>
      </w:r>
      <w:r w:rsidR="003B5683" w:rsidRPr="00AA3EA7">
        <w:rPr>
          <w:rFonts w:ascii="Montserrat" w:hAnsi="Montserrat"/>
          <w:sz w:val="22"/>
          <w:szCs w:val="22"/>
        </w:rPr>
        <w:t xml:space="preserve">programmatic improvement </w:t>
      </w:r>
      <w:r w:rsidRPr="00AA3EA7">
        <w:rPr>
          <w:rFonts w:ascii="Montserrat" w:hAnsi="Montserrat"/>
          <w:sz w:val="22"/>
          <w:szCs w:val="22"/>
        </w:rPr>
        <w:t xml:space="preserve">activities with the California Common Core State Standards for English </w:t>
      </w:r>
      <w:r w:rsidR="000F7BA0" w:rsidRPr="00AA3EA7">
        <w:rPr>
          <w:rFonts w:ascii="Montserrat" w:hAnsi="Montserrat"/>
          <w:sz w:val="22"/>
          <w:szCs w:val="22"/>
        </w:rPr>
        <w:t>l</w:t>
      </w:r>
      <w:r w:rsidRPr="00AA3EA7">
        <w:rPr>
          <w:rFonts w:ascii="Montserrat" w:hAnsi="Montserrat"/>
          <w:sz w:val="22"/>
          <w:szCs w:val="22"/>
        </w:rPr>
        <w:t xml:space="preserve">anguage </w:t>
      </w:r>
      <w:r w:rsidR="000F7BA0" w:rsidRPr="00AA3EA7">
        <w:rPr>
          <w:rFonts w:ascii="Montserrat" w:hAnsi="Montserrat"/>
          <w:sz w:val="22"/>
          <w:szCs w:val="22"/>
        </w:rPr>
        <w:t>a</w:t>
      </w:r>
      <w:r w:rsidRPr="00AA3EA7">
        <w:rPr>
          <w:rFonts w:ascii="Montserrat" w:hAnsi="Montserrat"/>
          <w:sz w:val="22"/>
          <w:szCs w:val="22"/>
        </w:rPr>
        <w:t>rts/</w:t>
      </w:r>
      <w:r w:rsidR="000F7BA0" w:rsidRPr="00AA3EA7">
        <w:rPr>
          <w:rFonts w:ascii="Montserrat" w:hAnsi="Montserrat"/>
          <w:sz w:val="22"/>
          <w:szCs w:val="22"/>
        </w:rPr>
        <w:t>l</w:t>
      </w:r>
      <w:r w:rsidRPr="00AA3EA7">
        <w:rPr>
          <w:rFonts w:ascii="Montserrat" w:hAnsi="Montserrat"/>
          <w:sz w:val="22"/>
          <w:szCs w:val="22"/>
        </w:rPr>
        <w:t xml:space="preserve">iteracy, </w:t>
      </w:r>
      <w:proofErr w:type="gramStart"/>
      <w:r w:rsidRPr="00AA3EA7">
        <w:rPr>
          <w:rFonts w:ascii="Montserrat" w:hAnsi="Montserrat"/>
          <w:sz w:val="22"/>
          <w:szCs w:val="22"/>
        </w:rPr>
        <w:t>mathematics</w:t>
      </w:r>
      <w:proofErr w:type="gramEnd"/>
      <w:r w:rsidRPr="00AA3EA7">
        <w:rPr>
          <w:rFonts w:ascii="Montserrat" w:hAnsi="Montserrat"/>
          <w:sz w:val="22"/>
          <w:szCs w:val="22"/>
        </w:rPr>
        <w:t xml:space="preserve"> and English </w:t>
      </w:r>
      <w:r w:rsidR="000F7BA0" w:rsidRPr="00AA3EA7">
        <w:rPr>
          <w:rFonts w:ascii="Montserrat" w:hAnsi="Montserrat"/>
          <w:sz w:val="22"/>
          <w:szCs w:val="22"/>
        </w:rPr>
        <w:t>l</w:t>
      </w:r>
      <w:r w:rsidRPr="00AA3EA7">
        <w:rPr>
          <w:rFonts w:ascii="Montserrat" w:hAnsi="Montserrat"/>
          <w:sz w:val="22"/>
          <w:szCs w:val="22"/>
        </w:rPr>
        <w:t xml:space="preserve">anguage </w:t>
      </w:r>
      <w:r w:rsidR="000F7BA0" w:rsidRPr="00AA3EA7">
        <w:rPr>
          <w:rFonts w:ascii="Montserrat" w:hAnsi="Montserrat"/>
          <w:sz w:val="22"/>
          <w:szCs w:val="22"/>
        </w:rPr>
        <w:t>d</w:t>
      </w:r>
      <w:r w:rsidRPr="00AA3EA7">
        <w:rPr>
          <w:rFonts w:ascii="Montserrat" w:hAnsi="Montserrat"/>
          <w:sz w:val="22"/>
          <w:szCs w:val="22"/>
        </w:rPr>
        <w:t>evelopment as appropriate.</w:t>
      </w:r>
    </w:p>
    <w:p w14:paraId="4C8AEA64" w14:textId="77777777" w:rsidR="00384C01" w:rsidRPr="00AA3EA7" w:rsidRDefault="00384C01" w:rsidP="00384C01">
      <w:pPr>
        <w:pStyle w:val="ColorfulList-Accent11"/>
        <w:rPr>
          <w:rFonts w:ascii="Montserrat" w:hAnsi="Montserrat" w:cs="Arial"/>
          <w:sz w:val="22"/>
          <w:szCs w:val="22"/>
        </w:rPr>
      </w:pPr>
    </w:p>
    <w:p w14:paraId="084EEBA7" w14:textId="2D4E4097" w:rsidR="0075235D" w:rsidRPr="00AA3EA7" w:rsidRDefault="0075235D" w:rsidP="003A512A">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t xml:space="preserve">Provide technical assistance that maintains and ensures compliance with federal and state statute and regulations. </w:t>
      </w:r>
    </w:p>
    <w:p w14:paraId="218B8129" w14:textId="77777777" w:rsidR="00384C01" w:rsidRPr="00AA3EA7" w:rsidRDefault="00384C01" w:rsidP="00A84552">
      <w:pPr>
        <w:pStyle w:val="ColorfulList-Accent11"/>
        <w:ind w:left="0"/>
        <w:rPr>
          <w:rFonts w:ascii="Montserrat" w:hAnsi="Montserrat" w:cs="Arial"/>
          <w:sz w:val="22"/>
          <w:szCs w:val="22"/>
        </w:rPr>
      </w:pPr>
    </w:p>
    <w:p w14:paraId="7FE6D2BD" w14:textId="5892F058" w:rsidR="00384C01" w:rsidRPr="00AA3EA7" w:rsidRDefault="42E37993" w:rsidP="2B835436">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t xml:space="preserve">Follow the CIM process for significantly disproportionate LEAs when providing technical assistance to LEAs, and communicate needs, </w:t>
      </w:r>
      <w:proofErr w:type="gramStart"/>
      <w:r w:rsidRPr="00AA3EA7">
        <w:rPr>
          <w:rFonts w:ascii="Montserrat" w:hAnsi="Montserrat"/>
          <w:sz w:val="22"/>
          <w:szCs w:val="22"/>
        </w:rPr>
        <w:t>challenges</w:t>
      </w:r>
      <w:proofErr w:type="gramEnd"/>
      <w:r w:rsidRPr="00AA3EA7">
        <w:rPr>
          <w:rFonts w:ascii="Montserrat" w:hAnsi="Montserrat"/>
          <w:sz w:val="22"/>
          <w:szCs w:val="22"/>
        </w:rPr>
        <w:t xml:space="preserve"> and successes with SPP-TAP and the CDE, as directed. </w:t>
      </w:r>
    </w:p>
    <w:p w14:paraId="552F9C7D" w14:textId="77777777" w:rsidR="00EC315E" w:rsidRPr="00AA3EA7" w:rsidRDefault="00EC315E" w:rsidP="00EC315E">
      <w:pPr>
        <w:pStyle w:val="NormalWeb"/>
        <w:spacing w:before="0" w:beforeAutospacing="0" w:after="0" w:afterAutospacing="0"/>
        <w:rPr>
          <w:rFonts w:ascii="Montserrat" w:hAnsi="Montserrat"/>
          <w:sz w:val="22"/>
          <w:szCs w:val="22"/>
        </w:rPr>
      </w:pPr>
    </w:p>
    <w:p w14:paraId="1E933CC1" w14:textId="77777777" w:rsidR="00EC315E" w:rsidRPr="00AA3EA7" w:rsidRDefault="00EC315E" w:rsidP="00EC315E">
      <w:pPr>
        <w:pStyle w:val="NormalWeb"/>
        <w:numPr>
          <w:ilvl w:val="0"/>
          <w:numId w:val="28"/>
        </w:numPr>
        <w:spacing w:before="0" w:beforeAutospacing="0" w:after="0" w:afterAutospacing="0"/>
        <w:rPr>
          <w:rFonts w:ascii="Montserrat" w:hAnsi="Montserrat"/>
          <w:sz w:val="22"/>
          <w:szCs w:val="22"/>
        </w:rPr>
      </w:pPr>
      <w:r w:rsidRPr="00AA3EA7">
        <w:rPr>
          <w:rFonts w:ascii="Montserrat" w:hAnsi="Montserrat"/>
          <w:sz w:val="22"/>
          <w:szCs w:val="22"/>
        </w:rPr>
        <w:t xml:space="preserve">Participate in ongoing learning </w:t>
      </w:r>
      <w:r w:rsidR="003B5683" w:rsidRPr="00AA3EA7">
        <w:rPr>
          <w:rFonts w:ascii="Montserrat" w:hAnsi="Montserrat"/>
          <w:sz w:val="22"/>
          <w:szCs w:val="22"/>
        </w:rPr>
        <w:t xml:space="preserve">through attendance at SPP-TAP events and </w:t>
      </w:r>
      <w:r w:rsidRPr="00AA3EA7">
        <w:rPr>
          <w:rFonts w:ascii="Montserrat" w:hAnsi="Montserrat"/>
          <w:sz w:val="22"/>
          <w:szCs w:val="22"/>
        </w:rPr>
        <w:t>independently</w:t>
      </w:r>
      <w:r w:rsidR="003B5683" w:rsidRPr="00AA3EA7">
        <w:rPr>
          <w:rFonts w:ascii="Montserrat" w:hAnsi="Montserrat"/>
          <w:sz w:val="22"/>
          <w:szCs w:val="22"/>
        </w:rPr>
        <w:t xml:space="preserve"> through additional professional development</w:t>
      </w:r>
      <w:r w:rsidRPr="00AA3EA7">
        <w:rPr>
          <w:rFonts w:ascii="Montserrat" w:hAnsi="Montserrat"/>
          <w:sz w:val="22"/>
          <w:szCs w:val="22"/>
        </w:rPr>
        <w:t xml:space="preserve">. </w:t>
      </w:r>
    </w:p>
    <w:p w14:paraId="6B702C70" w14:textId="77777777" w:rsidR="00D11F72" w:rsidRPr="00AA3EA7" w:rsidRDefault="00D11F72" w:rsidP="00D11F72">
      <w:pPr>
        <w:pStyle w:val="NormalWeb"/>
        <w:spacing w:before="0" w:beforeAutospacing="0" w:after="0" w:afterAutospacing="0"/>
        <w:rPr>
          <w:rFonts w:ascii="Montserrat" w:hAnsi="Montserrat"/>
          <w:b/>
          <w:sz w:val="22"/>
          <w:szCs w:val="22"/>
        </w:rPr>
      </w:pPr>
    </w:p>
    <w:p w14:paraId="54723FF7" w14:textId="51C6C27C" w:rsidR="00D11F72" w:rsidRPr="00AA3EA7" w:rsidRDefault="00D11F72" w:rsidP="00D11F72">
      <w:pPr>
        <w:pStyle w:val="sublevel1"/>
        <w:numPr>
          <w:ilvl w:val="1"/>
          <w:numId w:val="19"/>
        </w:numPr>
        <w:spacing w:before="0" w:beforeAutospacing="0" w:after="0" w:afterAutospacing="0"/>
        <w:rPr>
          <w:rFonts w:ascii="Montserrat" w:hAnsi="Montserrat" w:cs="Arial"/>
          <w:sz w:val="22"/>
          <w:szCs w:val="22"/>
        </w:rPr>
      </w:pPr>
      <w:r w:rsidRPr="00AA3EA7">
        <w:rPr>
          <w:rFonts w:ascii="Montserrat" w:hAnsi="Montserrat" w:cs="Arial"/>
          <w:sz w:val="22"/>
          <w:szCs w:val="22"/>
        </w:rPr>
        <w:t>Participate in summative and formative project evaluation and reporting activities.</w:t>
      </w:r>
    </w:p>
    <w:p w14:paraId="15F06CAA" w14:textId="77777777" w:rsidR="00D11F72" w:rsidRPr="00AA3EA7" w:rsidRDefault="00D11F72" w:rsidP="42E37993">
      <w:pPr>
        <w:pStyle w:val="NormalWeb"/>
        <w:spacing w:before="0" w:beforeAutospacing="0" w:after="0" w:afterAutospacing="0"/>
        <w:rPr>
          <w:rFonts w:ascii="Montserrat" w:hAnsi="Montserrat"/>
          <w:sz w:val="22"/>
          <w:szCs w:val="22"/>
        </w:rPr>
      </w:pPr>
    </w:p>
    <w:p w14:paraId="0D3C1268" w14:textId="4F3C59D9" w:rsidR="00D11F72" w:rsidRPr="00AA3EA7" w:rsidRDefault="42E37993" w:rsidP="42E37993">
      <w:pPr>
        <w:pStyle w:val="NormalWeb"/>
        <w:numPr>
          <w:ilvl w:val="0"/>
          <w:numId w:val="42"/>
        </w:numPr>
        <w:spacing w:before="0" w:beforeAutospacing="0" w:after="0" w:afterAutospacing="0"/>
        <w:rPr>
          <w:rFonts w:ascii="Montserrat" w:hAnsi="Montserrat"/>
          <w:sz w:val="22"/>
          <w:szCs w:val="22"/>
        </w:rPr>
      </w:pPr>
      <w:r w:rsidRPr="00AA3EA7">
        <w:rPr>
          <w:rFonts w:ascii="Montserrat" w:hAnsi="Montserrat"/>
          <w:sz w:val="22"/>
          <w:szCs w:val="22"/>
        </w:rPr>
        <w:t>Maintain professional conduct and positively promote CDE’s CIM process.</w:t>
      </w:r>
    </w:p>
    <w:p w14:paraId="1B3B3B37" w14:textId="77777777" w:rsidR="007B1F35" w:rsidRPr="00AA3EA7" w:rsidRDefault="007B1F35" w:rsidP="00AE0278">
      <w:pPr>
        <w:pStyle w:val="NormalWeb"/>
        <w:spacing w:before="0" w:beforeAutospacing="0" w:after="0" w:afterAutospacing="0"/>
        <w:ind w:left="360"/>
        <w:rPr>
          <w:rFonts w:ascii="Montserrat" w:hAnsi="Montserrat"/>
          <w:sz w:val="22"/>
          <w:szCs w:val="22"/>
        </w:rPr>
      </w:pPr>
    </w:p>
    <w:p w14:paraId="4FEA1094" w14:textId="586EF4FC" w:rsidR="00647510" w:rsidRPr="00AA3EA7" w:rsidRDefault="007B1F35" w:rsidP="00647510">
      <w:pPr>
        <w:pStyle w:val="NormalWeb"/>
        <w:numPr>
          <w:ilvl w:val="0"/>
          <w:numId w:val="42"/>
        </w:numPr>
        <w:spacing w:before="0" w:beforeAutospacing="0" w:after="0" w:afterAutospacing="0"/>
        <w:rPr>
          <w:rFonts w:ascii="Montserrat" w:hAnsi="Montserrat"/>
          <w:sz w:val="22"/>
          <w:szCs w:val="22"/>
        </w:rPr>
      </w:pPr>
      <w:r w:rsidRPr="00AA3EA7">
        <w:rPr>
          <w:rFonts w:ascii="Montserrat" w:hAnsi="Montserrat"/>
          <w:sz w:val="22"/>
          <w:szCs w:val="22"/>
        </w:rPr>
        <w:t xml:space="preserve">Facilitate the CIM process </w:t>
      </w:r>
      <w:r w:rsidR="00A96B58" w:rsidRPr="00AA3EA7">
        <w:rPr>
          <w:rFonts w:ascii="Montserrat" w:hAnsi="Montserrat"/>
          <w:sz w:val="22"/>
          <w:szCs w:val="22"/>
        </w:rPr>
        <w:t xml:space="preserve">ensuring </w:t>
      </w:r>
      <w:r w:rsidRPr="00AA3EA7">
        <w:rPr>
          <w:rFonts w:ascii="Montserrat" w:hAnsi="Montserrat"/>
          <w:sz w:val="22"/>
          <w:szCs w:val="22"/>
        </w:rPr>
        <w:t xml:space="preserve">a </w:t>
      </w:r>
      <w:r w:rsidR="00A96B58" w:rsidRPr="00AA3EA7">
        <w:rPr>
          <w:rFonts w:ascii="Montserrat" w:hAnsi="Montserrat"/>
          <w:sz w:val="22"/>
          <w:szCs w:val="22"/>
        </w:rPr>
        <w:t xml:space="preserve">focus on student </w:t>
      </w:r>
      <w:r w:rsidR="00445B91" w:rsidRPr="00AA3EA7">
        <w:rPr>
          <w:rFonts w:ascii="Montserrat" w:hAnsi="Montserrat"/>
          <w:sz w:val="22"/>
          <w:szCs w:val="22"/>
        </w:rPr>
        <w:t xml:space="preserve">outcome </w:t>
      </w:r>
      <w:r w:rsidR="00A96B58" w:rsidRPr="00AA3EA7">
        <w:rPr>
          <w:rFonts w:ascii="Montserrat" w:hAnsi="Montserrat"/>
          <w:sz w:val="22"/>
          <w:szCs w:val="22"/>
        </w:rPr>
        <w:t xml:space="preserve">disparities </w:t>
      </w:r>
      <w:r w:rsidR="00445B91" w:rsidRPr="00AA3EA7">
        <w:rPr>
          <w:rFonts w:ascii="Montserrat" w:hAnsi="Montserrat"/>
          <w:sz w:val="22"/>
          <w:szCs w:val="22"/>
        </w:rPr>
        <w:t xml:space="preserve">(including behavioral and academic) </w:t>
      </w:r>
      <w:r w:rsidR="00A96B58" w:rsidRPr="00AA3EA7">
        <w:rPr>
          <w:rFonts w:ascii="Montserrat" w:hAnsi="Montserrat"/>
          <w:sz w:val="22"/>
          <w:szCs w:val="22"/>
        </w:rPr>
        <w:t>based on race and ethnicity</w:t>
      </w:r>
      <w:r w:rsidRPr="00AA3EA7">
        <w:rPr>
          <w:rFonts w:ascii="Montserrat" w:hAnsi="Montserrat"/>
          <w:sz w:val="22"/>
          <w:szCs w:val="22"/>
        </w:rPr>
        <w:t>.</w:t>
      </w:r>
    </w:p>
    <w:p w14:paraId="6ACC056A" w14:textId="0E4984E9" w:rsidR="0004557C" w:rsidRPr="00AA3EA7" w:rsidRDefault="0004557C" w:rsidP="00AA3EA7">
      <w:pPr>
        <w:pStyle w:val="NormalWeb"/>
        <w:spacing w:before="0" w:beforeAutospacing="0" w:after="0" w:afterAutospacing="0"/>
        <w:rPr>
          <w:rFonts w:ascii="Montserrat" w:hAnsi="Montserrat"/>
          <w:sz w:val="22"/>
          <w:szCs w:val="22"/>
        </w:rPr>
      </w:pPr>
    </w:p>
    <w:p w14:paraId="101AD9D0" w14:textId="35871787" w:rsidR="00C94071" w:rsidRPr="00AA3EA7" w:rsidRDefault="0004557C" w:rsidP="00AA3EA7">
      <w:pPr>
        <w:pStyle w:val="NormalWeb"/>
        <w:numPr>
          <w:ilvl w:val="0"/>
          <w:numId w:val="42"/>
        </w:numPr>
        <w:spacing w:before="0" w:beforeAutospacing="0" w:after="0" w:afterAutospacing="0"/>
        <w:rPr>
          <w:rFonts w:ascii="Montserrat" w:hAnsi="Montserrat"/>
          <w:sz w:val="22"/>
          <w:szCs w:val="22"/>
        </w:rPr>
      </w:pPr>
      <w:r w:rsidRPr="00AA3EA7">
        <w:rPr>
          <w:rFonts w:ascii="Montserrat" w:hAnsi="Montserrat"/>
          <w:sz w:val="22"/>
          <w:szCs w:val="22"/>
        </w:rPr>
        <w:t>Adhere to Napa County Office of Education’s fiscal and contractual guidelines.</w:t>
      </w:r>
    </w:p>
    <w:p w14:paraId="5CFC0CBD" w14:textId="77777777" w:rsidR="004B78AA" w:rsidRPr="00AA3EA7" w:rsidRDefault="004B78AA" w:rsidP="00AA3EA7">
      <w:pPr>
        <w:pStyle w:val="ListParagraph"/>
        <w:rPr>
          <w:rFonts w:ascii="Montserrat" w:hAnsi="Montserrat"/>
          <w:sz w:val="22"/>
          <w:szCs w:val="22"/>
        </w:rPr>
      </w:pPr>
    </w:p>
    <w:p w14:paraId="1A9E737B" w14:textId="77777777" w:rsidR="004B78AA" w:rsidRPr="00AA3EA7" w:rsidRDefault="004B78AA" w:rsidP="00AA3EA7">
      <w:pPr>
        <w:pStyle w:val="NormalWeb"/>
        <w:spacing w:before="0" w:beforeAutospacing="0" w:after="0" w:afterAutospacing="0"/>
        <w:ind w:left="720"/>
        <w:rPr>
          <w:rFonts w:ascii="Montserrat" w:hAnsi="Montserrat"/>
          <w:sz w:val="22"/>
          <w:szCs w:val="22"/>
        </w:rPr>
      </w:pPr>
    </w:p>
    <w:p w14:paraId="7122AEF1" w14:textId="77777777" w:rsidR="0075235D" w:rsidRPr="00AA3EA7" w:rsidRDefault="0075235D" w:rsidP="00EC315E">
      <w:pPr>
        <w:pStyle w:val="NormalWeb"/>
        <w:spacing w:before="0" w:beforeAutospacing="0" w:after="0" w:afterAutospacing="0"/>
        <w:ind w:left="180"/>
        <w:outlineLvl w:val="0"/>
        <w:rPr>
          <w:rFonts w:ascii="Montserrat" w:hAnsi="Montserrat"/>
          <w:b/>
          <w:i/>
          <w:iCs/>
          <w:sz w:val="22"/>
          <w:szCs w:val="22"/>
        </w:rPr>
      </w:pPr>
      <w:r w:rsidRPr="00AA3EA7">
        <w:rPr>
          <w:rFonts w:ascii="Montserrat" w:hAnsi="Montserrat"/>
          <w:b/>
          <w:i/>
          <w:iCs/>
          <w:sz w:val="22"/>
          <w:szCs w:val="22"/>
        </w:rPr>
        <w:t>Scope of Work</w:t>
      </w:r>
    </w:p>
    <w:p w14:paraId="5A9E3E19" w14:textId="77777777" w:rsidR="001640EF" w:rsidRPr="00AA3EA7" w:rsidRDefault="001640EF" w:rsidP="0075235D">
      <w:pPr>
        <w:pStyle w:val="NormalWeb"/>
        <w:spacing w:before="0" w:beforeAutospacing="0" w:after="0" w:afterAutospacing="0"/>
        <w:ind w:left="720" w:hanging="360"/>
        <w:rPr>
          <w:rFonts w:ascii="Montserrat" w:hAnsi="Montserrat"/>
          <w:b/>
          <w:sz w:val="22"/>
          <w:szCs w:val="22"/>
        </w:rPr>
      </w:pPr>
    </w:p>
    <w:p w14:paraId="43261B64" w14:textId="1572138B" w:rsidR="004D1A09" w:rsidRPr="00AA3EA7" w:rsidRDefault="0075235D" w:rsidP="004F7C3D">
      <w:pPr>
        <w:pStyle w:val="sublevel1"/>
        <w:spacing w:before="0" w:beforeAutospacing="0" w:after="0" w:afterAutospacing="0"/>
        <w:ind w:left="180"/>
        <w:outlineLvl w:val="0"/>
        <w:rPr>
          <w:rFonts w:ascii="Montserrat" w:hAnsi="Montserrat" w:cs="Arial"/>
          <w:sz w:val="22"/>
          <w:szCs w:val="22"/>
        </w:rPr>
      </w:pPr>
      <w:r w:rsidRPr="00AA3EA7">
        <w:rPr>
          <w:rFonts w:ascii="Montserrat" w:hAnsi="Montserrat" w:cs="Arial"/>
          <w:sz w:val="22"/>
          <w:szCs w:val="22"/>
        </w:rPr>
        <w:t xml:space="preserve">The </w:t>
      </w:r>
      <w:r w:rsidR="000F7BA0" w:rsidRPr="00AA3EA7">
        <w:rPr>
          <w:rFonts w:ascii="Montserrat" w:hAnsi="Montserrat" w:cs="Arial"/>
          <w:sz w:val="22"/>
          <w:szCs w:val="22"/>
        </w:rPr>
        <w:t>s</w:t>
      </w:r>
      <w:r w:rsidRPr="00AA3EA7">
        <w:rPr>
          <w:rFonts w:ascii="Montserrat" w:hAnsi="Montserrat" w:cs="Arial"/>
          <w:sz w:val="22"/>
          <w:szCs w:val="22"/>
        </w:rPr>
        <w:t xml:space="preserve">cope of </w:t>
      </w:r>
      <w:r w:rsidR="000F7BA0" w:rsidRPr="00AA3EA7">
        <w:rPr>
          <w:rFonts w:ascii="Montserrat" w:hAnsi="Montserrat" w:cs="Arial"/>
          <w:sz w:val="22"/>
          <w:szCs w:val="22"/>
        </w:rPr>
        <w:t>w</w:t>
      </w:r>
      <w:r w:rsidRPr="00AA3EA7">
        <w:rPr>
          <w:rFonts w:ascii="Montserrat" w:hAnsi="Montserrat" w:cs="Arial"/>
          <w:sz w:val="22"/>
          <w:szCs w:val="22"/>
        </w:rPr>
        <w:t xml:space="preserve">ork describes services </w:t>
      </w:r>
      <w:r w:rsidR="00E740C1" w:rsidRPr="00AA3EA7">
        <w:rPr>
          <w:rFonts w:ascii="Montserrat" w:hAnsi="Montserrat" w:cs="Arial"/>
          <w:sz w:val="22"/>
          <w:szCs w:val="22"/>
        </w:rPr>
        <w:t>that may</w:t>
      </w:r>
      <w:r w:rsidR="00A811B2" w:rsidRPr="00AA3EA7">
        <w:rPr>
          <w:rFonts w:ascii="Montserrat" w:hAnsi="Montserrat" w:cs="Arial"/>
          <w:sz w:val="22"/>
          <w:szCs w:val="22"/>
        </w:rPr>
        <w:t xml:space="preserve"> be carried out by the Technical Assistance Facilitators</w:t>
      </w:r>
      <w:r w:rsidR="00E740C1" w:rsidRPr="00AA3EA7">
        <w:rPr>
          <w:rFonts w:ascii="Montserrat" w:hAnsi="Montserrat" w:cs="Arial"/>
          <w:sz w:val="22"/>
          <w:szCs w:val="22"/>
        </w:rPr>
        <w:t xml:space="preserve"> at the request of an LEA</w:t>
      </w:r>
      <w:r w:rsidRPr="00AA3EA7">
        <w:rPr>
          <w:rFonts w:ascii="Montserrat" w:hAnsi="Montserrat" w:cs="Arial"/>
          <w:sz w:val="22"/>
          <w:szCs w:val="22"/>
        </w:rPr>
        <w:t xml:space="preserve">. </w:t>
      </w:r>
      <w:r w:rsidR="004D1A09" w:rsidRPr="00AA3EA7">
        <w:rPr>
          <w:rFonts w:ascii="Montserrat" w:hAnsi="Montserrat" w:cs="Arial"/>
          <w:sz w:val="22"/>
          <w:szCs w:val="22"/>
        </w:rPr>
        <w:t xml:space="preserve">SPP-TAP </w:t>
      </w:r>
      <w:r w:rsidR="001F2CDF" w:rsidRPr="00AA3EA7">
        <w:rPr>
          <w:rFonts w:ascii="Montserrat" w:hAnsi="Montserrat" w:cs="Arial"/>
          <w:sz w:val="22"/>
          <w:szCs w:val="22"/>
        </w:rPr>
        <w:t xml:space="preserve">TA </w:t>
      </w:r>
      <w:r w:rsidR="004D1A09" w:rsidRPr="00AA3EA7">
        <w:rPr>
          <w:rFonts w:ascii="Montserrat" w:hAnsi="Montserrat" w:cs="Arial"/>
          <w:sz w:val="22"/>
          <w:szCs w:val="22"/>
        </w:rPr>
        <w:t>Facilitators will advise, guide, facilitate conversations, and find appropriate resources for LEAs. TA Facilitators will focus on:</w:t>
      </w:r>
    </w:p>
    <w:p w14:paraId="27F5B428" w14:textId="68D033EB" w:rsidR="004D1A09" w:rsidRPr="00AA3EA7" w:rsidRDefault="42E37993" w:rsidP="004F7C3D">
      <w:pPr>
        <w:pStyle w:val="ListParagraph"/>
        <w:numPr>
          <w:ilvl w:val="0"/>
          <w:numId w:val="42"/>
        </w:numPr>
        <w:autoSpaceDE w:val="0"/>
        <w:autoSpaceDN w:val="0"/>
        <w:adjustRightInd w:val="0"/>
        <w:rPr>
          <w:rFonts w:ascii="Montserrat" w:hAnsi="Montserrat" w:cs="Arial"/>
          <w:sz w:val="22"/>
          <w:szCs w:val="22"/>
        </w:rPr>
      </w:pPr>
      <w:r w:rsidRPr="00AA3EA7">
        <w:rPr>
          <w:rFonts w:ascii="Montserrat" w:hAnsi="Montserrat" w:cs="Arial"/>
          <w:sz w:val="22"/>
          <w:szCs w:val="22"/>
        </w:rPr>
        <w:t>Supporting the use of a cultural lens,</w:t>
      </w:r>
    </w:p>
    <w:p w14:paraId="180D1A6E" w14:textId="2C809DAB" w:rsidR="004D1A09" w:rsidRPr="00AA3EA7" w:rsidRDefault="42E37993" w:rsidP="004F7C3D">
      <w:pPr>
        <w:pStyle w:val="ListParagraph"/>
        <w:numPr>
          <w:ilvl w:val="0"/>
          <w:numId w:val="42"/>
        </w:numPr>
        <w:autoSpaceDE w:val="0"/>
        <w:autoSpaceDN w:val="0"/>
        <w:adjustRightInd w:val="0"/>
        <w:rPr>
          <w:rFonts w:ascii="Montserrat" w:hAnsi="Montserrat" w:cs="Arial"/>
          <w:sz w:val="22"/>
          <w:szCs w:val="22"/>
        </w:rPr>
      </w:pPr>
      <w:r w:rsidRPr="00AA3EA7">
        <w:rPr>
          <w:rFonts w:ascii="Montserrat" w:hAnsi="Montserrat" w:cs="Arial"/>
          <w:sz w:val="22"/>
          <w:szCs w:val="22"/>
        </w:rPr>
        <w:t>Guiding collaboration between general education and special education, and</w:t>
      </w:r>
    </w:p>
    <w:p w14:paraId="3D9F9E89" w14:textId="35E92A55" w:rsidR="009A2111" w:rsidRPr="00AA3EA7" w:rsidRDefault="42E37993" w:rsidP="004F7C3D">
      <w:pPr>
        <w:pStyle w:val="NormalWeb"/>
        <w:numPr>
          <w:ilvl w:val="0"/>
          <w:numId w:val="42"/>
        </w:numPr>
        <w:spacing w:before="0" w:beforeAutospacing="0" w:after="0" w:afterAutospacing="0"/>
        <w:rPr>
          <w:rFonts w:ascii="Montserrat" w:hAnsi="Montserrat"/>
          <w:sz w:val="22"/>
          <w:szCs w:val="22"/>
        </w:rPr>
      </w:pPr>
      <w:r w:rsidRPr="00AA3EA7">
        <w:rPr>
          <w:rFonts w:ascii="Montserrat" w:hAnsi="Montserrat"/>
          <w:sz w:val="22"/>
          <w:szCs w:val="22"/>
        </w:rPr>
        <w:t>Engaging in courageous conversations around race, ethnicity, and culture.</w:t>
      </w:r>
    </w:p>
    <w:p w14:paraId="72377F9A" w14:textId="77777777" w:rsidR="001177F5" w:rsidRPr="00AA3EA7" w:rsidRDefault="001177F5">
      <w:pPr>
        <w:pStyle w:val="NormalWeb"/>
        <w:spacing w:before="0" w:beforeAutospacing="0" w:after="0" w:afterAutospacing="0"/>
        <w:ind w:left="1080" w:hanging="360"/>
        <w:rPr>
          <w:rFonts w:ascii="Montserrat" w:hAnsi="Montserrat"/>
          <w:sz w:val="22"/>
          <w:szCs w:val="22"/>
        </w:rPr>
      </w:pPr>
    </w:p>
    <w:p w14:paraId="4415D7F9" w14:textId="03417B9F" w:rsidR="001177F5" w:rsidRPr="00AA3EA7" w:rsidRDefault="001177F5" w:rsidP="004F7C3D">
      <w:pPr>
        <w:pStyle w:val="NormalWeb"/>
        <w:spacing w:before="0" w:beforeAutospacing="0" w:after="0" w:afterAutospacing="0"/>
        <w:ind w:left="180"/>
        <w:rPr>
          <w:rFonts w:ascii="Montserrat" w:hAnsi="Montserrat"/>
          <w:sz w:val="22"/>
          <w:szCs w:val="22"/>
        </w:rPr>
      </w:pPr>
      <w:r w:rsidRPr="00AA3EA7">
        <w:rPr>
          <w:rFonts w:ascii="Montserrat" w:hAnsi="Montserrat"/>
          <w:sz w:val="22"/>
          <w:szCs w:val="22"/>
        </w:rPr>
        <w:t>Specifically, LEAs can select supports from a TA Facilitator from the Menu of Services below.</w:t>
      </w:r>
    </w:p>
    <w:p w14:paraId="2064B8AB" w14:textId="77777777" w:rsidR="004D1A09" w:rsidRPr="00AA3EA7" w:rsidRDefault="004D1A09" w:rsidP="00973907">
      <w:pPr>
        <w:pStyle w:val="NormalWeb"/>
        <w:spacing w:before="0" w:beforeAutospacing="0" w:after="0" w:afterAutospacing="0"/>
        <w:rPr>
          <w:rFonts w:ascii="Montserrat" w:hAnsi="Montserrat"/>
          <w:sz w:val="22"/>
          <w:szCs w:val="22"/>
        </w:rPr>
      </w:pPr>
    </w:p>
    <w:p w14:paraId="095CEEEE" w14:textId="77777777" w:rsidR="004D1A09" w:rsidRPr="00AA3EA7" w:rsidRDefault="004D1A09" w:rsidP="00973907">
      <w:pPr>
        <w:autoSpaceDE w:val="0"/>
        <w:autoSpaceDN w:val="0"/>
        <w:adjustRightInd w:val="0"/>
        <w:ind w:left="720"/>
        <w:rPr>
          <w:rFonts w:ascii="Montserrat" w:hAnsi="Montserrat" w:cs="Arial"/>
          <w:sz w:val="22"/>
          <w:szCs w:val="22"/>
        </w:rPr>
      </w:pPr>
      <w:r w:rsidRPr="00AA3EA7">
        <w:rPr>
          <w:rFonts w:ascii="Montserrat" w:hAnsi="Montserrat" w:cs="Arial"/>
          <w:sz w:val="22"/>
          <w:szCs w:val="22"/>
        </w:rPr>
        <w:t>Step 1: Gather and Inquire</w:t>
      </w:r>
    </w:p>
    <w:p w14:paraId="4D46CD44" w14:textId="33B94AD4" w:rsidR="004D1A09" w:rsidRPr="00AA3EA7" w:rsidRDefault="00C0511B" w:rsidP="00973907">
      <w:pPr>
        <w:pStyle w:val="ListParagraph"/>
        <w:numPr>
          <w:ilvl w:val="1"/>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CIM </w:t>
      </w:r>
      <w:r w:rsidR="004D1A09" w:rsidRPr="00AA3EA7">
        <w:rPr>
          <w:rFonts w:ascii="Montserrat" w:hAnsi="Montserrat" w:cs="Arial"/>
          <w:sz w:val="22"/>
          <w:szCs w:val="22"/>
        </w:rPr>
        <w:t xml:space="preserve">Team Meetings: </w:t>
      </w:r>
    </w:p>
    <w:p w14:paraId="303D9B5F" w14:textId="66787457" w:rsidR="004D1A09" w:rsidRPr="00AA3EA7" w:rsidRDefault="2B835436" w:rsidP="2B835436">
      <w:pPr>
        <w:pStyle w:val="ListParagraph"/>
        <w:numPr>
          <w:ilvl w:val="2"/>
          <w:numId w:val="42"/>
        </w:numPr>
        <w:autoSpaceDE w:val="0"/>
        <w:autoSpaceDN w:val="0"/>
        <w:adjustRightInd w:val="0"/>
        <w:rPr>
          <w:rFonts w:ascii="Montserrat" w:eastAsia="Montserrat" w:hAnsi="Montserrat" w:cs="Montserrat"/>
          <w:sz w:val="22"/>
          <w:szCs w:val="22"/>
        </w:rPr>
      </w:pPr>
      <w:r w:rsidRPr="00AA3EA7">
        <w:rPr>
          <w:rFonts w:ascii="Montserrat" w:hAnsi="Montserrat" w:cs="Arial"/>
          <w:sz w:val="22"/>
          <w:szCs w:val="22"/>
        </w:rPr>
        <w:t>Meet with superintendent to provide an overview of CIM for Sig Dis and Comprehensive Coordinated Early Intervening Services (CCEIS)</w:t>
      </w:r>
    </w:p>
    <w:p w14:paraId="776AFD3D" w14:textId="4CECA6D6" w:rsidR="004D1A09" w:rsidRPr="00AA3EA7" w:rsidRDefault="004D1A09" w:rsidP="00973907">
      <w:pPr>
        <w:pStyle w:val="ListParagraph"/>
        <w:numPr>
          <w:ilvl w:val="2"/>
          <w:numId w:val="42"/>
        </w:numPr>
        <w:autoSpaceDE w:val="0"/>
        <w:autoSpaceDN w:val="0"/>
        <w:adjustRightInd w:val="0"/>
        <w:rPr>
          <w:rFonts w:ascii="Montserrat" w:hAnsi="Montserrat" w:cs="Arial"/>
          <w:sz w:val="22"/>
          <w:szCs w:val="22"/>
        </w:rPr>
      </w:pPr>
      <w:r w:rsidRPr="00AA3EA7">
        <w:rPr>
          <w:rFonts w:ascii="Montserrat" w:hAnsi="Montserrat" w:cs="Arial"/>
          <w:sz w:val="22"/>
          <w:szCs w:val="22"/>
        </w:rPr>
        <w:lastRenderedPageBreak/>
        <w:t xml:space="preserve">Explain the methodology for significant disproportionality designation and what that looks like in practical </w:t>
      </w:r>
      <w:proofErr w:type="gramStart"/>
      <w:r w:rsidRPr="00AA3EA7">
        <w:rPr>
          <w:rFonts w:ascii="Montserrat" w:hAnsi="Montserrat" w:cs="Arial"/>
          <w:sz w:val="22"/>
          <w:szCs w:val="22"/>
        </w:rPr>
        <w:t>terms</w:t>
      </w:r>
      <w:proofErr w:type="gramEnd"/>
    </w:p>
    <w:p w14:paraId="3D2527AB" w14:textId="2EB06E60" w:rsidR="004D1A09" w:rsidRPr="00AA3EA7" w:rsidRDefault="004D1A09" w:rsidP="00447D11">
      <w:pPr>
        <w:pStyle w:val="ListParagraph"/>
        <w:numPr>
          <w:ilvl w:val="2"/>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Walk through the requirements and the steps of the CIM for </w:t>
      </w:r>
      <w:r w:rsidR="00447D11" w:rsidRPr="00AA3EA7">
        <w:rPr>
          <w:rFonts w:ascii="Montserrat" w:hAnsi="Montserrat" w:cs="Arial"/>
          <w:sz w:val="22"/>
          <w:szCs w:val="22"/>
        </w:rPr>
        <w:t xml:space="preserve">Sig Dis Plan for Improvement </w:t>
      </w:r>
    </w:p>
    <w:p w14:paraId="384055B8" w14:textId="7ADC9D36" w:rsidR="004D1A09" w:rsidRPr="00AA3EA7" w:rsidRDefault="004D1A09" w:rsidP="00973907">
      <w:pPr>
        <w:pStyle w:val="ListParagraph"/>
        <w:numPr>
          <w:ilvl w:val="2"/>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backward planning (create an LEA specific timeline) for completion of the CIM for </w:t>
      </w:r>
      <w:r w:rsidR="00447D11" w:rsidRPr="00AA3EA7">
        <w:rPr>
          <w:rFonts w:ascii="Montserrat" w:hAnsi="Montserrat" w:cs="Arial"/>
          <w:sz w:val="22"/>
          <w:szCs w:val="22"/>
        </w:rPr>
        <w:t xml:space="preserve">Sig Dis Plan for Improvement </w:t>
      </w:r>
    </w:p>
    <w:p w14:paraId="17254AC3" w14:textId="00F346C0" w:rsidR="004D1A09" w:rsidRPr="00AA3EA7" w:rsidRDefault="004D1A09" w:rsidP="00973907">
      <w:pPr>
        <w:pStyle w:val="ListParagraph"/>
        <w:numPr>
          <w:ilvl w:val="2"/>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in Educational Partner </w:t>
      </w:r>
      <w:proofErr w:type="gramStart"/>
      <w:r w:rsidRPr="00AA3EA7">
        <w:rPr>
          <w:rFonts w:ascii="Montserrat" w:hAnsi="Montserrat" w:cs="Arial"/>
          <w:sz w:val="22"/>
          <w:szCs w:val="22"/>
        </w:rPr>
        <w:t>selection</w:t>
      </w:r>
      <w:proofErr w:type="gramEnd"/>
    </w:p>
    <w:p w14:paraId="0CB1E94B" w14:textId="3F2CA89D" w:rsidR="004D1A09" w:rsidRPr="00AA3EA7" w:rsidRDefault="2B835436" w:rsidP="00973907">
      <w:pPr>
        <w:pStyle w:val="ListParagraph"/>
        <w:numPr>
          <w:ilvl w:val="2"/>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Share Educational Partner invitation </w:t>
      </w:r>
      <w:proofErr w:type="gramStart"/>
      <w:r w:rsidRPr="00AA3EA7">
        <w:rPr>
          <w:rFonts w:ascii="Montserrat" w:hAnsi="Montserrat" w:cs="Arial"/>
          <w:sz w:val="22"/>
          <w:szCs w:val="22"/>
        </w:rPr>
        <w:t>tools</w:t>
      </w:r>
      <w:proofErr w:type="gramEnd"/>
    </w:p>
    <w:p w14:paraId="29768A00" w14:textId="622D51F6" w:rsidR="2B835436" w:rsidRPr="00AA3EA7" w:rsidRDefault="42E37993" w:rsidP="2B835436">
      <w:pPr>
        <w:pStyle w:val="ListParagraph"/>
        <w:numPr>
          <w:ilvl w:val="2"/>
          <w:numId w:val="42"/>
        </w:numPr>
        <w:rPr>
          <w:rFonts w:ascii="Montserrat" w:hAnsi="Montserrat" w:cs="Arial"/>
          <w:sz w:val="22"/>
          <w:szCs w:val="22"/>
        </w:rPr>
      </w:pPr>
      <w:r w:rsidRPr="00AA3EA7">
        <w:rPr>
          <w:rFonts w:ascii="Montserrat" w:hAnsi="Montserrat" w:cs="Arial"/>
          <w:sz w:val="22"/>
          <w:szCs w:val="22"/>
        </w:rPr>
        <w:t xml:space="preserve">Facilitate CIM Team </w:t>
      </w:r>
      <w:proofErr w:type="gramStart"/>
      <w:r w:rsidRPr="00AA3EA7">
        <w:rPr>
          <w:rFonts w:ascii="Montserrat" w:hAnsi="Montserrat" w:cs="Arial"/>
          <w:sz w:val="22"/>
          <w:szCs w:val="22"/>
        </w:rPr>
        <w:t>meetings</w:t>
      </w:r>
      <w:proofErr w:type="gramEnd"/>
    </w:p>
    <w:p w14:paraId="7AE9542D" w14:textId="0426C15F" w:rsidR="004D1A09" w:rsidRPr="00AA3EA7" w:rsidRDefault="42E37993" w:rsidP="00973907">
      <w:pPr>
        <w:pStyle w:val="ListParagraph"/>
        <w:numPr>
          <w:ilvl w:val="2"/>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Follow-up after meetings to monitor task completion and identify any necessary actions to move forward with plan writing and </w:t>
      </w:r>
      <w:proofErr w:type="gramStart"/>
      <w:r w:rsidRPr="00AA3EA7">
        <w:rPr>
          <w:rFonts w:ascii="Montserrat" w:hAnsi="Montserrat" w:cs="Arial"/>
          <w:sz w:val="22"/>
          <w:szCs w:val="22"/>
        </w:rPr>
        <w:t>implementation</w:t>
      </w:r>
      <w:proofErr w:type="gramEnd"/>
    </w:p>
    <w:p w14:paraId="4D578863" w14:textId="0263267D" w:rsidR="004D1A09" w:rsidRPr="00AA3EA7" w:rsidRDefault="004D1A09" w:rsidP="00973907">
      <w:pPr>
        <w:pStyle w:val="ListParagraph"/>
        <w:numPr>
          <w:ilvl w:val="1"/>
          <w:numId w:val="42"/>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Educational Partners’ Meetings: </w:t>
      </w:r>
    </w:p>
    <w:p w14:paraId="321815A2" w14:textId="6B28534D" w:rsidR="004D1A09" w:rsidRPr="00AA3EA7" w:rsidRDefault="004D1A09" w:rsidP="00973907">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Develop and provide tools to support </w:t>
      </w:r>
      <w:proofErr w:type="gramStart"/>
      <w:r w:rsidRPr="00AA3EA7">
        <w:rPr>
          <w:rFonts w:ascii="Montserrat" w:hAnsi="Montserrat" w:cs="Arial"/>
          <w:sz w:val="22"/>
          <w:szCs w:val="22"/>
        </w:rPr>
        <w:t>meetings</w:t>
      </w:r>
      <w:proofErr w:type="gramEnd"/>
    </w:p>
    <w:p w14:paraId="6102AF42" w14:textId="480D4237" w:rsidR="004D1A09" w:rsidRPr="00AA3EA7" w:rsidRDefault="004D1A09" w:rsidP="00973907">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Educational Partners’ </w:t>
      </w:r>
      <w:proofErr w:type="gramStart"/>
      <w:r w:rsidRPr="00AA3EA7">
        <w:rPr>
          <w:rFonts w:ascii="Montserrat" w:hAnsi="Montserrat" w:cs="Arial"/>
          <w:sz w:val="22"/>
          <w:szCs w:val="22"/>
        </w:rPr>
        <w:t>meetings</w:t>
      </w:r>
      <w:proofErr w:type="gramEnd"/>
    </w:p>
    <w:p w14:paraId="0A638CBF" w14:textId="12BAE4CF" w:rsidR="004D1A09" w:rsidRPr="00AA3EA7" w:rsidRDefault="004D1A09" w:rsidP="00973907">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Provide CIM for </w:t>
      </w:r>
      <w:r w:rsidR="00447D11" w:rsidRPr="00AA3EA7">
        <w:rPr>
          <w:rFonts w:ascii="Montserrat" w:hAnsi="Montserrat" w:cs="Arial"/>
          <w:sz w:val="22"/>
          <w:szCs w:val="22"/>
        </w:rPr>
        <w:t xml:space="preserve">Sig Dis </w:t>
      </w:r>
      <w:r w:rsidRPr="00AA3EA7">
        <w:rPr>
          <w:rFonts w:ascii="Montserrat" w:hAnsi="Montserrat" w:cs="Arial"/>
          <w:sz w:val="22"/>
          <w:szCs w:val="22"/>
        </w:rPr>
        <w:t xml:space="preserve">process overview and introduce the CIM for </w:t>
      </w:r>
      <w:r w:rsidR="00447D11" w:rsidRPr="00AA3EA7">
        <w:rPr>
          <w:rFonts w:ascii="Montserrat" w:hAnsi="Montserrat" w:cs="Arial"/>
          <w:sz w:val="22"/>
          <w:szCs w:val="22"/>
        </w:rPr>
        <w:t>Sig Dis</w:t>
      </w:r>
      <w:r w:rsidRPr="00AA3EA7">
        <w:rPr>
          <w:rFonts w:ascii="Montserrat" w:hAnsi="Montserrat" w:cs="Arial"/>
          <w:sz w:val="22"/>
          <w:szCs w:val="22"/>
        </w:rPr>
        <w:t xml:space="preserve"> Plan</w:t>
      </w:r>
      <w:r w:rsidR="00447D11" w:rsidRPr="00AA3EA7">
        <w:rPr>
          <w:rFonts w:ascii="Montserrat" w:hAnsi="Montserrat" w:cs="Arial"/>
          <w:sz w:val="22"/>
          <w:szCs w:val="22"/>
        </w:rPr>
        <w:t xml:space="preserve"> for Improvement</w:t>
      </w:r>
      <w:r w:rsidRPr="00AA3EA7">
        <w:rPr>
          <w:rFonts w:ascii="Montserrat" w:hAnsi="Montserrat" w:cs="Arial"/>
          <w:sz w:val="22"/>
          <w:szCs w:val="22"/>
        </w:rPr>
        <w:t xml:space="preserve"> development </w:t>
      </w:r>
      <w:proofErr w:type="gramStart"/>
      <w:r w:rsidRPr="00AA3EA7">
        <w:rPr>
          <w:rFonts w:ascii="Montserrat" w:hAnsi="Montserrat" w:cs="Arial"/>
          <w:sz w:val="22"/>
          <w:szCs w:val="22"/>
        </w:rPr>
        <w:t>process</w:t>
      </w:r>
      <w:proofErr w:type="gramEnd"/>
    </w:p>
    <w:p w14:paraId="281B3A2E" w14:textId="25B06FB9" w:rsidR="004D1A09" w:rsidRPr="00AA3EA7" w:rsidRDefault="00447D11" w:rsidP="00973907">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w:t>
      </w:r>
      <w:r w:rsidR="004D1A09" w:rsidRPr="00AA3EA7">
        <w:rPr>
          <w:rFonts w:ascii="Montserrat" w:hAnsi="Montserrat" w:cs="Arial"/>
          <w:sz w:val="22"/>
          <w:szCs w:val="22"/>
        </w:rPr>
        <w:t xml:space="preserve">Root cause and action steps </w:t>
      </w:r>
      <w:proofErr w:type="gramStart"/>
      <w:r w:rsidR="004D1A09" w:rsidRPr="00AA3EA7">
        <w:rPr>
          <w:rFonts w:ascii="Montserrat" w:hAnsi="Montserrat" w:cs="Arial"/>
          <w:sz w:val="22"/>
          <w:szCs w:val="22"/>
        </w:rPr>
        <w:t>discussion</w:t>
      </w:r>
      <w:proofErr w:type="gramEnd"/>
    </w:p>
    <w:p w14:paraId="3793B26E" w14:textId="7228BDAA" w:rsidR="004D1A09" w:rsidRPr="00AA3EA7" w:rsidRDefault="004D1A09" w:rsidP="00973907">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Identification of target population</w:t>
      </w:r>
    </w:p>
    <w:p w14:paraId="3830F6E2" w14:textId="30C83FF6" w:rsidR="004D1A09" w:rsidRPr="00AA3EA7" w:rsidRDefault="004D1A09" w:rsidP="00973907">
      <w:pPr>
        <w:pStyle w:val="ListParagraph"/>
        <w:numPr>
          <w:ilvl w:val="1"/>
          <w:numId w:val="43"/>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Gathering Quantitative Data: </w:t>
      </w:r>
    </w:p>
    <w:p w14:paraId="395F84D8" w14:textId="26E88842" w:rsidR="004D1A09" w:rsidRPr="00AA3EA7" w:rsidRDefault="2B835436" w:rsidP="00973907">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data review with CIM Team to identify and discuss data </w:t>
      </w:r>
      <w:proofErr w:type="gramStart"/>
      <w:r w:rsidRPr="00AA3EA7">
        <w:rPr>
          <w:rFonts w:ascii="Montserrat" w:hAnsi="Montserrat" w:cs="Arial"/>
          <w:sz w:val="22"/>
          <w:szCs w:val="22"/>
        </w:rPr>
        <w:t>gaps</w:t>
      </w:r>
      <w:proofErr w:type="gramEnd"/>
    </w:p>
    <w:p w14:paraId="4F5DE5DD" w14:textId="7E1F5227" w:rsidR="004D1A09" w:rsidRPr="00AA3EA7" w:rsidRDefault="2B835436" w:rsidP="004D1A09">
      <w:pPr>
        <w:pStyle w:val="ListParagraph"/>
        <w:numPr>
          <w:ilvl w:val="2"/>
          <w:numId w:val="43"/>
        </w:numPr>
        <w:autoSpaceDE w:val="0"/>
        <w:autoSpaceDN w:val="0"/>
        <w:adjustRightInd w:val="0"/>
        <w:rPr>
          <w:rFonts w:ascii="Montserrat" w:hAnsi="Montserrat" w:cs="Arial"/>
          <w:sz w:val="22"/>
          <w:szCs w:val="22"/>
        </w:rPr>
      </w:pPr>
      <w:r w:rsidRPr="00AA3EA7">
        <w:rPr>
          <w:rFonts w:ascii="Montserrat" w:hAnsi="Montserrat" w:cs="Arial"/>
          <w:sz w:val="22"/>
          <w:szCs w:val="22"/>
        </w:rPr>
        <w:t>Assist in identification of appropriate data sources that provide general and special education data (both quantitative and qualitative) that are disaggregated by race/</w:t>
      </w:r>
      <w:proofErr w:type="gramStart"/>
      <w:r w:rsidRPr="00AA3EA7">
        <w:rPr>
          <w:rFonts w:ascii="Montserrat" w:hAnsi="Montserrat" w:cs="Arial"/>
          <w:sz w:val="22"/>
          <w:szCs w:val="22"/>
        </w:rPr>
        <w:t>ethnicity</w:t>
      </w:r>
      <w:proofErr w:type="gramEnd"/>
    </w:p>
    <w:p w14:paraId="5A4CE164" w14:textId="0D4A7CD7" w:rsidR="004D1A09" w:rsidRPr="00AA3EA7" w:rsidRDefault="004D1A09"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Gathering Qualitative Data: </w:t>
      </w:r>
    </w:p>
    <w:p w14:paraId="526FABF8" w14:textId="020E6957"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focus </w:t>
      </w:r>
      <w:proofErr w:type="gramStart"/>
      <w:r w:rsidRPr="00AA3EA7">
        <w:rPr>
          <w:rFonts w:ascii="Montserrat" w:hAnsi="Montserrat" w:cs="Arial"/>
          <w:sz w:val="22"/>
          <w:szCs w:val="22"/>
        </w:rPr>
        <w:t>groups</w:t>
      </w:r>
      <w:proofErr w:type="gramEnd"/>
    </w:p>
    <w:p w14:paraId="21251F7D" w14:textId="5EE81ECF"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with conducting empathy </w:t>
      </w:r>
      <w:proofErr w:type="gramStart"/>
      <w:r w:rsidRPr="00AA3EA7">
        <w:rPr>
          <w:rFonts w:ascii="Montserrat" w:hAnsi="Montserrat" w:cs="Arial"/>
          <w:sz w:val="22"/>
          <w:szCs w:val="22"/>
        </w:rPr>
        <w:t>interviews</w:t>
      </w:r>
      <w:proofErr w:type="gramEnd"/>
    </w:p>
    <w:p w14:paraId="2835C272" w14:textId="42CB534E"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Conduct an equity </w:t>
      </w:r>
      <w:proofErr w:type="gramStart"/>
      <w:r w:rsidRPr="00AA3EA7">
        <w:rPr>
          <w:rFonts w:ascii="Montserrat" w:hAnsi="Montserrat" w:cs="Arial"/>
          <w:sz w:val="22"/>
          <w:szCs w:val="22"/>
        </w:rPr>
        <w:t>walk</w:t>
      </w:r>
      <w:proofErr w:type="gramEnd"/>
    </w:p>
    <w:p w14:paraId="3171668F" w14:textId="0FAD3C52"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in developing a case study based on student files </w:t>
      </w:r>
      <w:proofErr w:type="gramStart"/>
      <w:r w:rsidRPr="00AA3EA7">
        <w:rPr>
          <w:rFonts w:ascii="Montserrat" w:hAnsi="Montserrat" w:cs="Arial"/>
          <w:sz w:val="22"/>
          <w:szCs w:val="22"/>
        </w:rPr>
        <w:t>reviews</w:t>
      </w:r>
      <w:proofErr w:type="gramEnd"/>
    </w:p>
    <w:p w14:paraId="667838F0" w14:textId="20F20869"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Support the planning for gathering family </w:t>
      </w:r>
      <w:proofErr w:type="gramStart"/>
      <w:r w:rsidRPr="00AA3EA7">
        <w:rPr>
          <w:rFonts w:ascii="Montserrat" w:hAnsi="Montserrat" w:cs="Arial"/>
          <w:sz w:val="22"/>
          <w:szCs w:val="22"/>
        </w:rPr>
        <w:t>input</w:t>
      </w:r>
      <w:proofErr w:type="gramEnd"/>
    </w:p>
    <w:p w14:paraId="2D2D49D9" w14:textId="37C2C84F"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in summarizing family </w:t>
      </w:r>
      <w:proofErr w:type="gramStart"/>
      <w:r w:rsidRPr="00AA3EA7">
        <w:rPr>
          <w:rFonts w:ascii="Montserrat" w:hAnsi="Montserrat" w:cs="Arial"/>
          <w:sz w:val="22"/>
          <w:szCs w:val="22"/>
        </w:rPr>
        <w:t>input</w:t>
      </w:r>
      <w:proofErr w:type="gramEnd"/>
    </w:p>
    <w:p w14:paraId="3D76CA92" w14:textId="7DA3FE9F" w:rsidR="004D1A09" w:rsidRPr="00AA3EA7" w:rsidRDefault="004D1A09"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Programmatic Self-Assessment: </w:t>
      </w:r>
    </w:p>
    <w:p w14:paraId="11461A7C" w14:textId="672D3017"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Support selection of self-assessment tools</w:t>
      </w:r>
    </w:p>
    <w:p w14:paraId="4972B98C" w14:textId="0E09AF9C"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Support implementation of self-assessment</w:t>
      </w:r>
    </w:p>
    <w:p w14:paraId="51451A08" w14:textId="176C14A6" w:rsidR="004D1A09" w:rsidRPr="00AA3EA7" w:rsidRDefault="004D1A09"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Conduct an Infrastructure Analysis: </w:t>
      </w:r>
    </w:p>
    <w:p w14:paraId="63048D81" w14:textId="129FA705" w:rsidR="004D1A09" w:rsidRPr="00AA3EA7" w:rsidRDefault="2B835436" w:rsidP="2B835436">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with reviewing special education </w:t>
      </w:r>
      <w:proofErr w:type="gramStart"/>
      <w:r w:rsidRPr="00AA3EA7">
        <w:rPr>
          <w:rFonts w:ascii="Montserrat" w:hAnsi="Montserrat" w:cs="Arial"/>
          <w:sz w:val="22"/>
          <w:szCs w:val="22"/>
        </w:rPr>
        <w:t>infrastructure</w:t>
      </w:r>
      <w:proofErr w:type="gramEnd"/>
    </w:p>
    <w:p w14:paraId="40B57D95" w14:textId="2860D396" w:rsidR="004D1A09" w:rsidRPr="00AA3EA7" w:rsidRDefault="004D1A09"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Policies, Practices, and Procedures (PPP) Review: </w:t>
      </w:r>
    </w:p>
    <w:p w14:paraId="0D9F904D" w14:textId="526A494C"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Provide an overview of the process for completing the PPP Review</w:t>
      </w:r>
    </w:p>
    <w:p w14:paraId="3D6FA547" w14:textId="2FA60F36"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with review of general and special education </w:t>
      </w:r>
      <w:proofErr w:type="gramStart"/>
      <w:r w:rsidRPr="00AA3EA7">
        <w:rPr>
          <w:rFonts w:ascii="Montserrat" w:hAnsi="Montserrat" w:cs="Arial"/>
          <w:sz w:val="22"/>
          <w:szCs w:val="22"/>
        </w:rPr>
        <w:t>PPP</w:t>
      </w:r>
      <w:proofErr w:type="gramEnd"/>
    </w:p>
    <w:p w14:paraId="7F245D52" w14:textId="07A1038D" w:rsidR="004D1A09" w:rsidRPr="00AA3EA7" w:rsidRDefault="2B835436"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Facilitate a review of the PPP Review findings with Educational Partners</w:t>
      </w:r>
    </w:p>
    <w:p w14:paraId="311D0C66" w14:textId="25A1EC93" w:rsidR="004D1A09" w:rsidRPr="00AA3EA7" w:rsidRDefault="004D1A09"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Consolidation of Step 1: </w:t>
      </w:r>
    </w:p>
    <w:p w14:paraId="3956E9C2" w14:textId="11D7203E" w:rsidR="004D1A09" w:rsidRPr="00AA3EA7" w:rsidRDefault="2B835436"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with analysis of findings from the programmatic self-assessment process and the additional qualitative and quantitative data from student case study, family input, infrastructure analysis, PPP review, and general and special </w:t>
      </w:r>
      <w:r w:rsidRPr="00AA3EA7">
        <w:rPr>
          <w:rFonts w:ascii="Montserrat" w:hAnsi="Montserrat" w:cs="Arial"/>
          <w:sz w:val="22"/>
          <w:szCs w:val="22"/>
        </w:rPr>
        <w:lastRenderedPageBreak/>
        <w:t>education (for Continuing LEAs this would include outcome data from the implementation of current CIM for Sig Dis plan)</w:t>
      </w:r>
    </w:p>
    <w:p w14:paraId="4DF6A442" w14:textId="7E271673"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Support the summarization of data analysis </w:t>
      </w:r>
      <w:proofErr w:type="gramStart"/>
      <w:r w:rsidRPr="00AA3EA7">
        <w:rPr>
          <w:rFonts w:ascii="Montserrat" w:hAnsi="Montserrat" w:cs="Arial"/>
          <w:sz w:val="22"/>
          <w:szCs w:val="22"/>
        </w:rPr>
        <w:t>findings</w:t>
      </w:r>
      <w:proofErr w:type="gramEnd"/>
    </w:p>
    <w:p w14:paraId="1357400C" w14:textId="04FCB18F" w:rsidR="004D1A09" w:rsidRPr="00AA3EA7" w:rsidRDefault="2B835436" w:rsidP="00973907">
      <w:pPr>
        <w:autoSpaceDE w:val="0"/>
        <w:autoSpaceDN w:val="0"/>
        <w:adjustRightInd w:val="0"/>
        <w:ind w:left="720"/>
        <w:rPr>
          <w:rFonts w:ascii="Montserrat" w:hAnsi="Montserrat" w:cs="Arial"/>
          <w:sz w:val="22"/>
          <w:szCs w:val="22"/>
        </w:rPr>
      </w:pPr>
      <w:r w:rsidRPr="00AA3EA7">
        <w:rPr>
          <w:rFonts w:ascii="Montserrat" w:hAnsi="Montserrat" w:cs="Arial"/>
          <w:sz w:val="22"/>
          <w:szCs w:val="22"/>
        </w:rPr>
        <w:t>Step 2: Investigate</w:t>
      </w:r>
    </w:p>
    <w:p w14:paraId="039D75D2" w14:textId="60C3B4B2" w:rsidR="2B835436" w:rsidRPr="00AA3EA7" w:rsidRDefault="2B835436" w:rsidP="2B835436">
      <w:pPr>
        <w:pStyle w:val="ListParagraph"/>
        <w:numPr>
          <w:ilvl w:val="1"/>
          <w:numId w:val="44"/>
        </w:numPr>
        <w:rPr>
          <w:rFonts w:ascii="Montserrat" w:hAnsi="Montserrat" w:cs="Arial"/>
          <w:sz w:val="22"/>
          <w:szCs w:val="22"/>
        </w:rPr>
      </w:pPr>
      <w:r w:rsidRPr="00AA3EA7">
        <w:rPr>
          <w:rFonts w:ascii="Montserrat" w:hAnsi="Montserrat" w:cs="Arial"/>
          <w:sz w:val="22"/>
          <w:szCs w:val="22"/>
        </w:rPr>
        <w:t>CIM Team Meetings:</w:t>
      </w:r>
    </w:p>
    <w:p w14:paraId="2D8AA2B9" w14:textId="481E5109" w:rsidR="2B835436" w:rsidRPr="00AA3EA7" w:rsidRDefault="2B835436" w:rsidP="00AA3EA7">
      <w:pPr>
        <w:pStyle w:val="ListParagraph"/>
        <w:numPr>
          <w:ilvl w:val="2"/>
          <w:numId w:val="44"/>
        </w:numPr>
        <w:rPr>
          <w:rFonts w:ascii="Montserrat" w:hAnsi="Montserrat" w:cs="Arial"/>
          <w:sz w:val="22"/>
          <w:szCs w:val="22"/>
        </w:rPr>
      </w:pPr>
      <w:r w:rsidRPr="00AA3EA7">
        <w:rPr>
          <w:rFonts w:ascii="Montserrat" w:hAnsi="Montserrat" w:cs="Arial"/>
          <w:sz w:val="22"/>
          <w:szCs w:val="22"/>
        </w:rPr>
        <w:t xml:space="preserve">Facilitate Leadership Team </w:t>
      </w:r>
      <w:proofErr w:type="gramStart"/>
      <w:r w:rsidRPr="00AA3EA7">
        <w:rPr>
          <w:rFonts w:ascii="Montserrat" w:hAnsi="Montserrat" w:cs="Arial"/>
          <w:sz w:val="22"/>
          <w:szCs w:val="22"/>
        </w:rPr>
        <w:t>meetings</w:t>
      </w:r>
      <w:proofErr w:type="gramEnd"/>
    </w:p>
    <w:p w14:paraId="16D8EB0A" w14:textId="21DBFE11" w:rsidR="2B835436" w:rsidRPr="00AA3EA7" w:rsidRDefault="2B835436" w:rsidP="00AA3EA7">
      <w:pPr>
        <w:pStyle w:val="ListParagraph"/>
        <w:numPr>
          <w:ilvl w:val="2"/>
          <w:numId w:val="44"/>
        </w:numPr>
        <w:rPr>
          <w:rFonts w:ascii="Montserrat" w:eastAsia="Montserrat" w:hAnsi="Montserrat" w:cs="Montserrat"/>
          <w:color w:val="000000" w:themeColor="text1"/>
          <w:sz w:val="22"/>
          <w:szCs w:val="22"/>
        </w:rPr>
      </w:pPr>
      <w:r w:rsidRPr="00AA3EA7">
        <w:rPr>
          <w:rFonts w:ascii="Montserrat" w:hAnsi="Montserrat" w:cs="Arial"/>
          <w:sz w:val="22"/>
          <w:szCs w:val="22"/>
        </w:rPr>
        <w:t xml:space="preserve">Follow-up after meetings to monitor task completion and identify any necessary actions to move forward with plan writing and </w:t>
      </w:r>
      <w:proofErr w:type="gramStart"/>
      <w:r w:rsidRPr="00AA3EA7">
        <w:rPr>
          <w:rFonts w:ascii="Montserrat" w:hAnsi="Montserrat" w:cs="Arial"/>
          <w:sz w:val="22"/>
          <w:szCs w:val="22"/>
        </w:rPr>
        <w:t>implementation</w:t>
      </w:r>
      <w:proofErr w:type="gramEnd"/>
      <w:r w:rsidRPr="00AA3EA7">
        <w:rPr>
          <w:rFonts w:ascii="Montserrat" w:eastAsia="Montserrat" w:hAnsi="Montserrat" w:cs="Montserrat"/>
          <w:color w:val="000000" w:themeColor="text1"/>
          <w:sz w:val="22"/>
          <w:szCs w:val="22"/>
        </w:rPr>
        <w:t xml:space="preserve"> </w:t>
      </w:r>
    </w:p>
    <w:p w14:paraId="44B31AF8" w14:textId="528ED7F2" w:rsidR="2B835436" w:rsidRPr="00AA3EA7" w:rsidRDefault="2B835436" w:rsidP="00AA3EA7">
      <w:pPr>
        <w:pStyle w:val="ListParagraph"/>
        <w:numPr>
          <w:ilvl w:val="1"/>
          <w:numId w:val="44"/>
        </w:numPr>
        <w:spacing w:line="259" w:lineRule="auto"/>
        <w:rPr>
          <w:rFonts w:ascii="Montserrat" w:hAnsi="Montserrat" w:cs="Arial"/>
          <w:sz w:val="22"/>
          <w:szCs w:val="22"/>
        </w:rPr>
      </w:pPr>
      <w:r w:rsidRPr="00AA3EA7">
        <w:rPr>
          <w:rFonts w:ascii="Montserrat" w:hAnsi="Montserrat" w:cs="Arial"/>
          <w:sz w:val="22"/>
          <w:szCs w:val="22"/>
        </w:rPr>
        <w:t>Educational Partners’ Meetings:</w:t>
      </w:r>
    </w:p>
    <w:p w14:paraId="1243699C" w14:textId="6FD90F15" w:rsidR="2B835436" w:rsidRPr="00AA3EA7" w:rsidRDefault="2B835436" w:rsidP="00AA3EA7">
      <w:pPr>
        <w:pStyle w:val="ListParagraph"/>
        <w:numPr>
          <w:ilvl w:val="2"/>
          <w:numId w:val="44"/>
        </w:numPr>
        <w:spacing w:line="259" w:lineRule="auto"/>
        <w:rPr>
          <w:rFonts w:ascii="Montserrat" w:hAnsi="Montserrat" w:cs="Arial"/>
          <w:sz w:val="22"/>
          <w:szCs w:val="22"/>
        </w:rPr>
      </w:pPr>
      <w:r w:rsidRPr="00AA3EA7">
        <w:rPr>
          <w:rFonts w:ascii="Montserrat" w:hAnsi="Montserrat" w:cs="Arial"/>
          <w:sz w:val="22"/>
          <w:szCs w:val="22"/>
        </w:rPr>
        <w:t xml:space="preserve">Facilitate Educational Partners’ </w:t>
      </w:r>
      <w:proofErr w:type="gramStart"/>
      <w:r w:rsidRPr="00AA3EA7">
        <w:rPr>
          <w:rFonts w:ascii="Montserrat" w:hAnsi="Montserrat" w:cs="Arial"/>
          <w:sz w:val="22"/>
          <w:szCs w:val="22"/>
        </w:rPr>
        <w:t>meetings</w:t>
      </w:r>
      <w:proofErr w:type="gramEnd"/>
    </w:p>
    <w:p w14:paraId="5DE5FE3F" w14:textId="56C823DA" w:rsidR="2B835436" w:rsidRPr="00AA3EA7" w:rsidRDefault="2B835436" w:rsidP="00AA3EA7">
      <w:pPr>
        <w:pStyle w:val="ListParagraph"/>
        <w:numPr>
          <w:ilvl w:val="2"/>
          <w:numId w:val="44"/>
        </w:numPr>
        <w:spacing w:line="259" w:lineRule="auto"/>
        <w:rPr>
          <w:rFonts w:ascii="Montserrat" w:hAnsi="Montserrat" w:cs="Arial"/>
          <w:sz w:val="22"/>
          <w:szCs w:val="22"/>
        </w:rPr>
      </w:pPr>
      <w:r w:rsidRPr="00AA3EA7">
        <w:rPr>
          <w:rFonts w:ascii="Montserrat" w:hAnsi="Montserrat" w:cs="Arial"/>
          <w:sz w:val="22"/>
          <w:szCs w:val="22"/>
        </w:rPr>
        <w:t xml:space="preserve">Provide CIM for Sig Dis Plan process overview and introduce the CIM for Sig Dis Plan for Improvement development </w:t>
      </w:r>
      <w:proofErr w:type="gramStart"/>
      <w:r w:rsidRPr="00AA3EA7">
        <w:rPr>
          <w:rFonts w:ascii="Montserrat" w:hAnsi="Montserrat" w:cs="Arial"/>
          <w:sz w:val="22"/>
          <w:szCs w:val="22"/>
        </w:rPr>
        <w:t>process</w:t>
      </w:r>
      <w:proofErr w:type="gramEnd"/>
    </w:p>
    <w:p w14:paraId="0A5116FB" w14:textId="56EC52F6" w:rsidR="2B835436" w:rsidRPr="00AA3EA7" w:rsidRDefault="2B835436" w:rsidP="00AA3EA7">
      <w:pPr>
        <w:pStyle w:val="ListParagraph"/>
        <w:numPr>
          <w:ilvl w:val="2"/>
          <w:numId w:val="44"/>
        </w:numPr>
        <w:spacing w:line="259" w:lineRule="auto"/>
        <w:rPr>
          <w:rFonts w:ascii="Montserrat" w:hAnsi="Montserrat" w:cs="Arial"/>
          <w:sz w:val="22"/>
          <w:szCs w:val="22"/>
        </w:rPr>
      </w:pPr>
      <w:r w:rsidRPr="00AA3EA7">
        <w:rPr>
          <w:rFonts w:ascii="Montserrat" w:hAnsi="Montserrat" w:cs="Arial"/>
          <w:sz w:val="22"/>
          <w:szCs w:val="22"/>
        </w:rPr>
        <w:t xml:space="preserve">Facilitate root cause and action steps </w:t>
      </w:r>
      <w:proofErr w:type="gramStart"/>
      <w:r w:rsidRPr="00AA3EA7">
        <w:rPr>
          <w:rFonts w:ascii="Montserrat" w:hAnsi="Montserrat" w:cs="Arial"/>
          <w:sz w:val="22"/>
          <w:szCs w:val="22"/>
        </w:rPr>
        <w:t>discussion</w:t>
      </w:r>
      <w:proofErr w:type="gramEnd"/>
      <w:r w:rsidRPr="00AA3EA7">
        <w:rPr>
          <w:rFonts w:ascii="Montserrat" w:hAnsi="Montserrat" w:cs="Arial"/>
          <w:sz w:val="22"/>
          <w:szCs w:val="22"/>
        </w:rPr>
        <w:t xml:space="preserve"> </w:t>
      </w:r>
    </w:p>
    <w:p w14:paraId="7E7A11B0" w14:textId="34F10FD6" w:rsidR="2B835436" w:rsidRPr="00AA3EA7" w:rsidRDefault="2B835436" w:rsidP="00AA3EA7">
      <w:pPr>
        <w:pStyle w:val="ListParagraph"/>
        <w:numPr>
          <w:ilvl w:val="2"/>
          <w:numId w:val="44"/>
        </w:numPr>
        <w:spacing w:line="259" w:lineRule="auto"/>
        <w:rPr>
          <w:rFonts w:ascii="Montserrat" w:hAnsi="Montserrat" w:cs="Arial"/>
          <w:sz w:val="22"/>
          <w:szCs w:val="22"/>
        </w:rPr>
      </w:pPr>
      <w:r w:rsidRPr="00AA3EA7">
        <w:rPr>
          <w:rFonts w:ascii="Montserrat" w:hAnsi="Montserrat" w:cs="Arial"/>
          <w:sz w:val="22"/>
          <w:szCs w:val="22"/>
        </w:rPr>
        <w:t xml:space="preserve">Assist in dentification of target </w:t>
      </w:r>
      <w:proofErr w:type="gramStart"/>
      <w:r w:rsidRPr="00AA3EA7">
        <w:rPr>
          <w:rFonts w:ascii="Montserrat" w:hAnsi="Montserrat" w:cs="Arial"/>
          <w:sz w:val="22"/>
          <w:szCs w:val="22"/>
        </w:rPr>
        <w:t>population</w:t>
      </w:r>
      <w:proofErr w:type="gramEnd"/>
    </w:p>
    <w:p w14:paraId="1540D80A" w14:textId="49CC2727" w:rsidR="004D1A09" w:rsidRPr="00AA3EA7" w:rsidRDefault="42E37993"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Root Cause Analysis: </w:t>
      </w:r>
    </w:p>
    <w:p w14:paraId="73ACBCA4" w14:textId="37947669"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Share tools to identify root cause(s)</w:t>
      </w:r>
    </w:p>
    <w:p w14:paraId="44CDC495" w14:textId="7B9DB980"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Ensure application of a cultural lens when using the root cause </w:t>
      </w:r>
      <w:proofErr w:type="gramStart"/>
      <w:r w:rsidRPr="00AA3EA7">
        <w:rPr>
          <w:rFonts w:ascii="Montserrat" w:hAnsi="Montserrat" w:cs="Arial"/>
          <w:sz w:val="22"/>
          <w:szCs w:val="22"/>
        </w:rPr>
        <w:t>tools</w:t>
      </w:r>
      <w:proofErr w:type="gramEnd"/>
    </w:p>
    <w:p w14:paraId="24FB5C46" w14:textId="428DF3EE"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Ensure that beliefs and mindsets are reflected in the root cause(s)</w:t>
      </w:r>
    </w:p>
    <w:p w14:paraId="29A920E7" w14:textId="16A1FD93"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the incorporation of diverse perspectives into the root cause </w:t>
      </w:r>
      <w:proofErr w:type="gramStart"/>
      <w:r w:rsidRPr="00AA3EA7">
        <w:rPr>
          <w:rFonts w:ascii="Montserrat" w:hAnsi="Montserrat" w:cs="Arial"/>
          <w:sz w:val="22"/>
          <w:szCs w:val="22"/>
        </w:rPr>
        <w:t>identification</w:t>
      </w:r>
      <w:proofErr w:type="gramEnd"/>
    </w:p>
    <w:p w14:paraId="58601608" w14:textId="3656A368"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Assist in connecting data analysis findings to root cause(s)</w:t>
      </w:r>
    </w:p>
    <w:p w14:paraId="463BEAB5" w14:textId="1560A541"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Support understanding of root causes to align with appropriate measurable </w:t>
      </w:r>
      <w:proofErr w:type="gramStart"/>
      <w:r w:rsidRPr="00AA3EA7">
        <w:rPr>
          <w:rFonts w:ascii="Montserrat" w:hAnsi="Montserrat" w:cs="Arial"/>
          <w:sz w:val="22"/>
          <w:szCs w:val="22"/>
        </w:rPr>
        <w:t>outcomes</w:t>
      </w:r>
      <w:proofErr w:type="gramEnd"/>
    </w:p>
    <w:p w14:paraId="61292855" w14:textId="3806D451" w:rsidR="004D1A09" w:rsidRPr="00AA3EA7" w:rsidRDefault="42E37993"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Prioritize Factors Contributing to Significant Disproportionality (Root Causes): </w:t>
      </w:r>
    </w:p>
    <w:p w14:paraId="02FD3C8B" w14:textId="32C0EEF5"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Provide guidance in applying a cultural lens with prioritization </w:t>
      </w:r>
      <w:proofErr w:type="gramStart"/>
      <w:r w:rsidRPr="00AA3EA7">
        <w:rPr>
          <w:rFonts w:ascii="Montserrat" w:hAnsi="Montserrat" w:cs="Arial"/>
          <w:sz w:val="22"/>
          <w:szCs w:val="22"/>
        </w:rPr>
        <w:t>tools</w:t>
      </w:r>
      <w:proofErr w:type="gramEnd"/>
    </w:p>
    <w:p w14:paraId="4808570B" w14:textId="2E361264"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Facilitate the prioritization of high leverage root cause(s)</w:t>
      </w:r>
    </w:p>
    <w:p w14:paraId="030023D5" w14:textId="6D3475EA" w:rsidR="004D1A09" w:rsidRPr="00AA3EA7" w:rsidRDefault="42E37993"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Initiative Inventory: </w:t>
      </w:r>
    </w:p>
    <w:p w14:paraId="2CD7B814" w14:textId="109C9057" w:rsidR="004D1A09" w:rsidRPr="00AA3EA7" w:rsidRDefault="2B835436"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Provide an overview of the process for completing the Initiative Inventory</w:t>
      </w:r>
    </w:p>
    <w:p w14:paraId="6ABD9D8C" w14:textId="615A16AC" w:rsidR="004D1A09" w:rsidRPr="00AA3EA7" w:rsidRDefault="2B835436"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Facilitate a discussion of the Initiative Inventory </w:t>
      </w:r>
      <w:proofErr w:type="gramStart"/>
      <w:r w:rsidRPr="00AA3EA7">
        <w:rPr>
          <w:rFonts w:ascii="Montserrat" w:hAnsi="Montserrat" w:cs="Arial"/>
          <w:sz w:val="22"/>
          <w:szCs w:val="22"/>
        </w:rPr>
        <w:t>findings</w:t>
      </w:r>
      <w:proofErr w:type="gramEnd"/>
    </w:p>
    <w:p w14:paraId="0751EC3D" w14:textId="0D0AC532" w:rsidR="004D1A09" w:rsidRPr="00AA3EA7" w:rsidRDefault="42E37993"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Identification of Target Population: </w:t>
      </w:r>
    </w:p>
    <w:p w14:paraId="0E582F83" w14:textId="41FDABF8"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Guide selection of appropriate criteria to identify students in need of additional support (target population) in alignment with prioritized root </w:t>
      </w:r>
      <w:proofErr w:type="gramStart"/>
      <w:r w:rsidRPr="00AA3EA7">
        <w:rPr>
          <w:rFonts w:ascii="Montserrat" w:hAnsi="Montserrat" w:cs="Arial"/>
          <w:sz w:val="22"/>
          <w:szCs w:val="22"/>
        </w:rPr>
        <w:t>causes</w:t>
      </w:r>
      <w:proofErr w:type="gramEnd"/>
    </w:p>
    <w:p w14:paraId="6823685D" w14:textId="713BD465" w:rsidR="004D1A09" w:rsidRPr="00AA3EA7" w:rsidRDefault="42E37993"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Development of a Theory of Action: </w:t>
      </w:r>
    </w:p>
    <w:p w14:paraId="703E76C8" w14:textId="53350E1F" w:rsidR="004D1A09" w:rsidRPr="00AA3EA7" w:rsidRDefault="004D1A09" w:rsidP="00973907">
      <w:pPr>
        <w:pStyle w:val="ListParagraph"/>
        <w:numPr>
          <w:ilvl w:val="2"/>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with the development of a theory of action based on prioritized root causes and the identified target </w:t>
      </w:r>
      <w:proofErr w:type="gramStart"/>
      <w:r w:rsidRPr="00AA3EA7">
        <w:rPr>
          <w:rFonts w:ascii="Montserrat" w:hAnsi="Montserrat" w:cs="Arial"/>
          <w:sz w:val="22"/>
          <w:szCs w:val="22"/>
        </w:rPr>
        <w:t>population</w:t>
      </w:r>
      <w:proofErr w:type="gramEnd"/>
    </w:p>
    <w:p w14:paraId="275FCCBF" w14:textId="1F50209A" w:rsidR="004D1A09" w:rsidRPr="00AA3EA7" w:rsidRDefault="42E37993" w:rsidP="00973907">
      <w:pPr>
        <w:pStyle w:val="ListParagraph"/>
        <w:numPr>
          <w:ilvl w:val="1"/>
          <w:numId w:val="44"/>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Consolidation of Step 2: </w:t>
      </w:r>
    </w:p>
    <w:p w14:paraId="3560D7F6" w14:textId="345DA64C" w:rsidR="004D1A09" w:rsidRPr="00AA3EA7" w:rsidRDefault="004D1A09" w:rsidP="00973907">
      <w:pPr>
        <w:pStyle w:val="NormalWeb"/>
        <w:numPr>
          <w:ilvl w:val="2"/>
          <w:numId w:val="44"/>
        </w:numPr>
        <w:spacing w:before="0" w:beforeAutospacing="0" w:after="0" w:afterAutospacing="0"/>
        <w:rPr>
          <w:rFonts w:ascii="Montserrat" w:hAnsi="Montserrat"/>
          <w:b/>
          <w:sz w:val="22"/>
          <w:szCs w:val="22"/>
        </w:rPr>
      </w:pPr>
      <w:r w:rsidRPr="00AA3EA7">
        <w:rPr>
          <w:rFonts w:ascii="Montserrat" w:hAnsi="Montserrat"/>
          <w:sz w:val="22"/>
          <w:szCs w:val="22"/>
        </w:rPr>
        <w:t xml:space="preserve">Assist with the summarization of Step 2 </w:t>
      </w:r>
      <w:proofErr w:type="gramStart"/>
      <w:r w:rsidRPr="00AA3EA7">
        <w:rPr>
          <w:rFonts w:ascii="Montserrat" w:hAnsi="Montserrat"/>
          <w:sz w:val="22"/>
          <w:szCs w:val="22"/>
        </w:rPr>
        <w:t>findings</w:t>
      </w:r>
      <w:proofErr w:type="gramEnd"/>
    </w:p>
    <w:p w14:paraId="1FED0E0D" w14:textId="58249FBF" w:rsidR="009517DC" w:rsidRPr="00AA3EA7" w:rsidRDefault="2B835436" w:rsidP="00973907">
      <w:pPr>
        <w:autoSpaceDE w:val="0"/>
        <w:autoSpaceDN w:val="0"/>
        <w:adjustRightInd w:val="0"/>
        <w:ind w:left="720"/>
        <w:rPr>
          <w:rFonts w:ascii="Montserrat" w:hAnsi="Montserrat" w:cs="Arial"/>
          <w:sz w:val="22"/>
          <w:szCs w:val="22"/>
        </w:rPr>
      </w:pPr>
      <w:r w:rsidRPr="00AA3EA7">
        <w:rPr>
          <w:rFonts w:ascii="Montserrat" w:hAnsi="Montserrat" w:cs="Arial"/>
          <w:sz w:val="22"/>
          <w:szCs w:val="22"/>
        </w:rPr>
        <w:t>Step 3: Plan for Results</w:t>
      </w:r>
    </w:p>
    <w:p w14:paraId="68AECB02" w14:textId="1011455F" w:rsidR="009517DC" w:rsidRPr="00AA3EA7" w:rsidRDefault="2B835436" w:rsidP="00AA3EA7">
      <w:pPr>
        <w:pStyle w:val="ListParagraph"/>
        <w:numPr>
          <w:ilvl w:val="0"/>
          <w:numId w:val="4"/>
        </w:numPr>
        <w:autoSpaceDE w:val="0"/>
        <w:autoSpaceDN w:val="0"/>
        <w:adjustRightInd w:val="0"/>
        <w:rPr>
          <w:rFonts w:ascii="Montserrat" w:hAnsi="Montserrat" w:cs="Arial"/>
          <w:sz w:val="22"/>
          <w:szCs w:val="22"/>
        </w:rPr>
      </w:pPr>
      <w:r w:rsidRPr="00AA3EA7">
        <w:rPr>
          <w:rFonts w:ascii="Montserrat" w:hAnsi="Montserrat" w:cs="Arial"/>
          <w:sz w:val="22"/>
          <w:szCs w:val="22"/>
        </w:rPr>
        <w:t>CIM Team Meetings</w:t>
      </w:r>
    </w:p>
    <w:p w14:paraId="0E4E94F4" w14:textId="130FA4B9" w:rsidR="009517DC" w:rsidRPr="00AA3EA7" w:rsidRDefault="2B835436" w:rsidP="00AA3EA7">
      <w:pPr>
        <w:pStyle w:val="ListParagraph"/>
        <w:numPr>
          <w:ilvl w:val="1"/>
          <w:numId w:val="4"/>
        </w:numPr>
        <w:spacing w:line="259" w:lineRule="auto"/>
        <w:rPr>
          <w:rFonts w:ascii="Montserrat" w:hAnsi="Montserrat" w:cs="Arial"/>
          <w:sz w:val="22"/>
          <w:szCs w:val="22"/>
        </w:rPr>
      </w:pPr>
      <w:r w:rsidRPr="00AA3EA7">
        <w:rPr>
          <w:rFonts w:ascii="Montserrat" w:hAnsi="Montserrat" w:cs="Arial"/>
          <w:sz w:val="22"/>
          <w:szCs w:val="22"/>
        </w:rPr>
        <w:t xml:space="preserve">Facilitate Leadership Team </w:t>
      </w:r>
      <w:proofErr w:type="gramStart"/>
      <w:r w:rsidRPr="00AA3EA7">
        <w:rPr>
          <w:rFonts w:ascii="Montserrat" w:hAnsi="Montserrat" w:cs="Arial"/>
          <w:sz w:val="22"/>
          <w:szCs w:val="22"/>
        </w:rPr>
        <w:t>meetings</w:t>
      </w:r>
      <w:proofErr w:type="gramEnd"/>
    </w:p>
    <w:p w14:paraId="78A503B3" w14:textId="6F3C9A47" w:rsidR="009517DC" w:rsidRPr="00AA3EA7" w:rsidRDefault="2B835436" w:rsidP="00AA3EA7">
      <w:pPr>
        <w:pStyle w:val="ListParagraph"/>
        <w:numPr>
          <w:ilvl w:val="1"/>
          <w:numId w:val="4"/>
        </w:numPr>
        <w:spacing w:line="259" w:lineRule="auto"/>
        <w:rPr>
          <w:rFonts w:ascii="Montserrat" w:hAnsi="Montserrat" w:cs="Arial"/>
          <w:sz w:val="22"/>
          <w:szCs w:val="22"/>
        </w:rPr>
      </w:pPr>
      <w:r w:rsidRPr="00AA3EA7">
        <w:rPr>
          <w:rFonts w:ascii="Montserrat" w:hAnsi="Montserrat" w:cs="Arial"/>
          <w:sz w:val="22"/>
          <w:szCs w:val="22"/>
        </w:rPr>
        <w:lastRenderedPageBreak/>
        <w:t xml:space="preserve">Follow-up after meetings to monitor task completion and identify any necessary actions to move forward with plan writing and </w:t>
      </w:r>
      <w:proofErr w:type="gramStart"/>
      <w:r w:rsidRPr="00AA3EA7">
        <w:rPr>
          <w:rFonts w:ascii="Montserrat" w:hAnsi="Montserrat" w:cs="Arial"/>
          <w:sz w:val="22"/>
          <w:szCs w:val="22"/>
        </w:rPr>
        <w:t>implementation</w:t>
      </w:r>
      <w:proofErr w:type="gramEnd"/>
      <w:r w:rsidRPr="00AA3EA7">
        <w:rPr>
          <w:rFonts w:ascii="Montserrat" w:hAnsi="Montserrat" w:cs="Arial"/>
          <w:sz w:val="22"/>
          <w:szCs w:val="22"/>
        </w:rPr>
        <w:t xml:space="preserve"> </w:t>
      </w:r>
    </w:p>
    <w:p w14:paraId="6EDB2505" w14:textId="019EFEF8" w:rsidR="009517DC" w:rsidRPr="00AA3EA7" w:rsidRDefault="2B835436" w:rsidP="00AA3EA7">
      <w:pPr>
        <w:pStyle w:val="ListParagraph"/>
        <w:numPr>
          <w:ilvl w:val="0"/>
          <w:numId w:val="4"/>
        </w:numPr>
        <w:spacing w:line="259" w:lineRule="auto"/>
        <w:rPr>
          <w:rFonts w:ascii="Montserrat" w:hAnsi="Montserrat" w:cs="Arial"/>
          <w:sz w:val="22"/>
          <w:szCs w:val="22"/>
        </w:rPr>
      </w:pPr>
      <w:r w:rsidRPr="00AA3EA7">
        <w:rPr>
          <w:rFonts w:ascii="Montserrat" w:hAnsi="Montserrat" w:cs="Arial"/>
          <w:sz w:val="22"/>
          <w:szCs w:val="22"/>
        </w:rPr>
        <w:t>Educational Partners’ Meetings</w:t>
      </w:r>
    </w:p>
    <w:p w14:paraId="0EFCAEE0" w14:textId="6E76B4B8" w:rsidR="009517DC" w:rsidRPr="00AA3EA7" w:rsidRDefault="2B835436" w:rsidP="00AA3EA7">
      <w:pPr>
        <w:pStyle w:val="ListParagraph"/>
        <w:numPr>
          <w:ilvl w:val="1"/>
          <w:numId w:val="4"/>
        </w:numPr>
        <w:spacing w:line="259" w:lineRule="auto"/>
        <w:rPr>
          <w:rFonts w:ascii="Montserrat" w:hAnsi="Montserrat" w:cs="Arial"/>
          <w:sz w:val="22"/>
          <w:szCs w:val="22"/>
        </w:rPr>
      </w:pPr>
      <w:r w:rsidRPr="00AA3EA7">
        <w:rPr>
          <w:rFonts w:ascii="Montserrat" w:hAnsi="Montserrat" w:cs="Arial"/>
          <w:sz w:val="22"/>
          <w:szCs w:val="22"/>
        </w:rPr>
        <w:t xml:space="preserve">Facilitate Educational Partners’ </w:t>
      </w:r>
      <w:proofErr w:type="gramStart"/>
      <w:r w:rsidRPr="00AA3EA7">
        <w:rPr>
          <w:rFonts w:ascii="Montserrat" w:hAnsi="Montserrat" w:cs="Arial"/>
          <w:sz w:val="22"/>
          <w:szCs w:val="22"/>
        </w:rPr>
        <w:t>meetings</w:t>
      </w:r>
      <w:proofErr w:type="gramEnd"/>
      <w:r w:rsidRPr="00AA3EA7">
        <w:rPr>
          <w:rFonts w:ascii="Montserrat" w:hAnsi="Montserrat" w:cs="Arial"/>
          <w:sz w:val="22"/>
          <w:szCs w:val="22"/>
        </w:rPr>
        <w:t xml:space="preserve"> </w:t>
      </w:r>
    </w:p>
    <w:p w14:paraId="6440BDD8" w14:textId="0BBCF17A" w:rsidR="009517DC" w:rsidRPr="00AA3EA7" w:rsidRDefault="2B835436" w:rsidP="00973907">
      <w:pPr>
        <w:pStyle w:val="ListParagraph"/>
        <w:numPr>
          <w:ilvl w:val="0"/>
          <w:numId w:val="45"/>
        </w:numPr>
        <w:autoSpaceDE w:val="0"/>
        <w:autoSpaceDN w:val="0"/>
        <w:adjustRightInd w:val="0"/>
        <w:ind w:left="1440"/>
        <w:rPr>
          <w:rFonts w:ascii="Montserrat" w:hAnsi="Montserrat" w:cs="Arial"/>
          <w:sz w:val="22"/>
          <w:szCs w:val="22"/>
        </w:rPr>
      </w:pPr>
      <w:r w:rsidRPr="00AA3EA7">
        <w:rPr>
          <w:rFonts w:ascii="Montserrat" w:hAnsi="Montserrat" w:cs="Arial"/>
          <w:sz w:val="22"/>
          <w:szCs w:val="22"/>
        </w:rPr>
        <w:t xml:space="preserve">Development of CIM for Sig Dis Plan for Improvement: </w:t>
      </w:r>
    </w:p>
    <w:p w14:paraId="22BFFF5B" w14:textId="1FB9F5DE" w:rsidR="009517DC" w:rsidRPr="00AA3EA7" w:rsidRDefault="009517DC" w:rsidP="00973907">
      <w:pPr>
        <w:pStyle w:val="ListParagraph"/>
        <w:numPr>
          <w:ilvl w:val="0"/>
          <w:numId w:val="46"/>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Identify resources to support </w:t>
      </w:r>
      <w:proofErr w:type="gramStart"/>
      <w:r w:rsidRPr="00AA3EA7">
        <w:rPr>
          <w:rFonts w:ascii="Montserrat" w:hAnsi="Montserrat" w:cs="Arial"/>
          <w:sz w:val="22"/>
          <w:szCs w:val="22"/>
        </w:rPr>
        <w:t>planning</w:t>
      </w:r>
      <w:proofErr w:type="gramEnd"/>
    </w:p>
    <w:p w14:paraId="3AB41183" w14:textId="5008FDA9" w:rsidR="009517DC" w:rsidRPr="00AA3EA7" w:rsidRDefault="009517DC" w:rsidP="00973907">
      <w:pPr>
        <w:pStyle w:val="ListParagraph"/>
        <w:numPr>
          <w:ilvl w:val="0"/>
          <w:numId w:val="46"/>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Support the development of student focused </w:t>
      </w:r>
      <w:proofErr w:type="gramStart"/>
      <w:r w:rsidRPr="00AA3EA7">
        <w:rPr>
          <w:rFonts w:ascii="Montserrat" w:hAnsi="Montserrat" w:cs="Arial"/>
          <w:sz w:val="22"/>
          <w:szCs w:val="22"/>
        </w:rPr>
        <w:t>outcomes</w:t>
      </w:r>
      <w:proofErr w:type="gramEnd"/>
    </w:p>
    <w:p w14:paraId="4DF36429" w14:textId="450F3FE8" w:rsidR="009517DC" w:rsidRPr="00AA3EA7" w:rsidRDefault="009517DC" w:rsidP="00973907">
      <w:pPr>
        <w:pStyle w:val="ListParagraph"/>
        <w:numPr>
          <w:ilvl w:val="0"/>
          <w:numId w:val="46"/>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Support identification of activities that include culturally responsive strategies and equitable steps to support the identified target </w:t>
      </w:r>
      <w:proofErr w:type="gramStart"/>
      <w:r w:rsidRPr="00AA3EA7">
        <w:rPr>
          <w:rFonts w:ascii="Montserrat" w:hAnsi="Montserrat" w:cs="Arial"/>
          <w:sz w:val="22"/>
          <w:szCs w:val="22"/>
        </w:rPr>
        <w:t>population</w:t>
      </w:r>
      <w:proofErr w:type="gramEnd"/>
    </w:p>
    <w:p w14:paraId="452C36E6" w14:textId="508BE606" w:rsidR="009517DC" w:rsidRPr="00AA3EA7" w:rsidRDefault="2B835436" w:rsidP="00973907">
      <w:pPr>
        <w:pStyle w:val="ListParagraph"/>
        <w:numPr>
          <w:ilvl w:val="0"/>
          <w:numId w:val="46"/>
        </w:numPr>
        <w:autoSpaceDE w:val="0"/>
        <w:autoSpaceDN w:val="0"/>
        <w:adjustRightInd w:val="0"/>
        <w:rPr>
          <w:rFonts w:ascii="Montserrat" w:hAnsi="Montserrat" w:cs="Arial"/>
          <w:sz w:val="22"/>
          <w:szCs w:val="22"/>
        </w:rPr>
      </w:pPr>
      <w:r w:rsidRPr="00AA3EA7">
        <w:rPr>
          <w:rFonts w:ascii="Montserrat" w:hAnsi="Montserrat" w:cs="Arial"/>
          <w:sz w:val="22"/>
          <w:szCs w:val="22"/>
        </w:rPr>
        <w:t>Assist in the identification of existing LEA initiatives that align with the CIM for Sig Dis Plan for Improvement</w:t>
      </w:r>
    </w:p>
    <w:p w14:paraId="4C42E80D" w14:textId="673D48BA" w:rsidR="009517DC" w:rsidRPr="00AA3EA7" w:rsidRDefault="2B835436" w:rsidP="00973907">
      <w:pPr>
        <w:pStyle w:val="ListParagraph"/>
        <w:numPr>
          <w:ilvl w:val="0"/>
          <w:numId w:val="45"/>
        </w:numPr>
        <w:autoSpaceDE w:val="0"/>
        <w:autoSpaceDN w:val="0"/>
        <w:adjustRightInd w:val="0"/>
        <w:ind w:left="1440"/>
        <w:rPr>
          <w:rFonts w:ascii="Montserrat" w:hAnsi="Montserrat" w:cs="Arial"/>
          <w:sz w:val="22"/>
          <w:szCs w:val="22"/>
        </w:rPr>
      </w:pPr>
      <w:r w:rsidRPr="00AA3EA7">
        <w:rPr>
          <w:rFonts w:ascii="Montserrat" w:hAnsi="Montserrat" w:cs="Arial"/>
          <w:sz w:val="22"/>
          <w:szCs w:val="22"/>
        </w:rPr>
        <w:t xml:space="preserve">Budget: </w:t>
      </w:r>
    </w:p>
    <w:p w14:paraId="7F868AE3" w14:textId="0733AADB" w:rsidR="009517DC" w:rsidRPr="00AA3EA7" w:rsidRDefault="009517DC" w:rsidP="00973907">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Guide development of budget to ensure activities are allowable and </w:t>
      </w:r>
      <w:proofErr w:type="gramStart"/>
      <w:r w:rsidRPr="00AA3EA7">
        <w:rPr>
          <w:rFonts w:ascii="Montserrat" w:hAnsi="Montserrat" w:cs="Arial"/>
          <w:sz w:val="22"/>
          <w:szCs w:val="22"/>
        </w:rPr>
        <w:t>appropriate</w:t>
      </w:r>
      <w:proofErr w:type="gramEnd"/>
    </w:p>
    <w:p w14:paraId="5ED8F124" w14:textId="4A269BAE" w:rsidR="009517DC" w:rsidRPr="00AA3EA7" w:rsidRDefault="2B835436" w:rsidP="2B835436">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 Assist in the identification of blended funding from existing LEA initiatives to align </w:t>
      </w:r>
      <w:proofErr w:type="gramStart"/>
      <w:r w:rsidRPr="00AA3EA7">
        <w:rPr>
          <w:rFonts w:ascii="Montserrat" w:hAnsi="Montserrat" w:cs="Arial"/>
          <w:sz w:val="22"/>
          <w:szCs w:val="22"/>
        </w:rPr>
        <w:t>with  CIM</w:t>
      </w:r>
      <w:proofErr w:type="gramEnd"/>
      <w:r w:rsidRPr="00AA3EA7">
        <w:rPr>
          <w:rFonts w:ascii="Montserrat" w:hAnsi="Montserrat" w:cs="Arial"/>
          <w:sz w:val="22"/>
          <w:szCs w:val="22"/>
        </w:rPr>
        <w:t xml:space="preserve"> for Sig Dis Plan for Improvement, as appropriate</w:t>
      </w:r>
    </w:p>
    <w:p w14:paraId="43A7E46B" w14:textId="462F4F02" w:rsidR="009517DC" w:rsidRPr="00AA3EA7" w:rsidRDefault="2B835436" w:rsidP="2B835436">
      <w:pPr>
        <w:pStyle w:val="ListParagraph"/>
        <w:numPr>
          <w:ilvl w:val="0"/>
          <w:numId w:val="45"/>
        </w:numPr>
        <w:autoSpaceDE w:val="0"/>
        <w:autoSpaceDN w:val="0"/>
        <w:adjustRightInd w:val="0"/>
        <w:ind w:left="1440"/>
        <w:rPr>
          <w:rFonts w:ascii="Montserrat" w:hAnsi="Montserrat" w:cs="Arial"/>
          <w:sz w:val="22"/>
          <w:szCs w:val="22"/>
        </w:rPr>
      </w:pPr>
      <w:r w:rsidRPr="00AA3EA7">
        <w:rPr>
          <w:rFonts w:ascii="Montserrat" w:hAnsi="Montserrat" w:cs="Arial"/>
          <w:sz w:val="22"/>
          <w:szCs w:val="22"/>
        </w:rPr>
        <w:t xml:space="preserve">CIM for Sig Dis Plan for Improvement and provide </w:t>
      </w:r>
      <w:proofErr w:type="gramStart"/>
      <w:r w:rsidRPr="00AA3EA7">
        <w:rPr>
          <w:rFonts w:ascii="Montserrat" w:hAnsi="Montserrat" w:cs="Arial"/>
          <w:sz w:val="22"/>
          <w:szCs w:val="22"/>
        </w:rPr>
        <w:t>feedback  Review</w:t>
      </w:r>
      <w:proofErr w:type="gramEnd"/>
      <w:r w:rsidRPr="00AA3EA7">
        <w:rPr>
          <w:rFonts w:ascii="Montserrat" w:hAnsi="Montserrat" w:cs="Arial"/>
          <w:sz w:val="22"/>
          <w:szCs w:val="22"/>
        </w:rPr>
        <w:t xml:space="preserve">: </w:t>
      </w:r>
    </w:p>
    <w:p w14:paraId="1AF2BDC2" w14:textId="5A89F26B" w:rsidR="009517DC" w:rsidRPr="00AA3EA7" w:rsidRDefault="42E37993" w:rsidP="00973907">
      <w:pPr>
        <w:pStyle w:val="ListParagraph"/>
        <w:numPr>
          <w:ilvl w:val="0"/>
          <w:numId w:val="48"/>
        </w:numPr>
        <w:autoSpaceDE w:val="0"/>
        <w:autoSpaceDN w:val="0"/>
        <w:adjustRightInd w:val="0"/>
        <w:ind w:left="2160"/>
        <w:rPr>
          <w:rFonts w:ascii="Montserrat" w:hAnsi="Montserrat" w:cs="Arial"/>
          <w:sz w:val="22"/>
          <w:szCs w:val="22"/>
        </w:rPr>
      </w:pPr>
      <w:r w:rsidRPr="00AA3EA7">
        <w:rPr>
          <w:rFonts w:ascii="Montserrat" w:hAnsi="Montserrat" w:cs="Arial"/>
          <w:sz w:val="22"/>
          <w:szCs w:val="22"/>
        </w:rPr>
        <w:t xml:space="preserve">Review draft of CIM for Sig Dis Plan for </w:t>
      </w:r>
      <w:proofErr w:type="gramStart"/>
      <w:r w:rsidRPr="00AA3EA7">
        <w:rPr>
          <w:rFonts w:ascii="Montserrat" w:hAnsi="Montserrat" w:cs="Arial"/>
          <w:sz w:val="22"/>
          <w:szCs w:val="22"/>
        </w:rPr>
        <w:t>Improvement  and</w:t>
      </w:r>
      <w:proofErr w:type="gramEnd"/>
      <w:r w:rsidRPr="00AA3EA7">
        <w:rPr>
          <w:rFonts w:ascii="Montserrat" w:hAnsi="Montserrat" w:cs="Arial"/>
          <w:sz w:val="22"/>
          <w:szCs w:val="22"/>
        </w:rPr>
        <w:t xml:space="preserve"> provide feedback</w:t>
      </w:r>
    </w:p>
    <w:p w14:paraId="1DEF6A72" w14:textId="3216385F" w:rsidR="2B835436" w:rsidRPr="00AA3EA7" w:rsidRDefault="2B835436" w:rsidP="00AA3EA7">
      <w:pPr>
        <w:ind w:left="720"/>
        <w:rPr>
          <w:rFonts w:ascii="Montserrat" w:hAnsi="Montserrat" w:cs="Arial"/>
          <w:sz w:val="22"/>
          <w:szCs w:val="22"/>
        </w:rPr>
      </w:pPr>
      <w:r w:rsidRPr="00AA3EA7">
        <w:rPr>
          <w:rFonts w:ascii="Montserrat" w:hAnsi="Montserrat" w:cs="Arial"/>
          <w:sz w:val="22"/>
          <w:szCs w:val="22"/>
        </w:rPr>
        <w:t>Step 4: Implement and Monitor</w:t>
      </w:r>
    </w:p>
    <w:p w14:paraId="09587E8E" w14:textId="77777777" w:rsidR="00DB7A2A" w:rsidRPr="00AA3EA7" w:rsidRDefault="2B835436" w:rsidP="00DB7A2A">
      <w:pPr>
        <w:pStyle w:val="ListParagraph"/>
        <w:numPr>
          <w:ilvl w:val="0"/>
          <w:numId w:val="1"/>
        </w:numPr>
        <w:spacing w:line="259" w:lineRule="auto"/>
        <w:rPr>
          <w:rFonts w:ascii="Montserrat" w:hAnsi="Montserrat" w:cs="Arial"/>
          <w:sz w:val="22"/>
          <w:szCs w:val="22"/>
        </w:rPr>
      </w:pPr>
      <w:r w:rsidRPr="00AA3EA7">
        <w:rPr>
          <w:rFonts w:ascii="Montserrat" w:hAnsi="Montserrat" w:cs="Arial"/>
          <w:sz w:val="22"/>
          <w:szCs w:val="22"/>
        </w:rPr>
        <w:t>Educational Partners’ Meetings:</w:t>
      </w:r>
    </w:p>
    <w:p w14:paraId="6DCAF0FA" w14:textId="52CFCF82" w:rsidR="009517DC" w:rsidRPr="00AA3EA7" w:rsidRDefault="2B835436" w:rsidP="00AA3EA7">
      <w:pPr>
        <w:pStyle w:val="ListParagraph"/>
        <w:numPr>
          <w:ilvl w:val="1"/>
          <w:numId w:val="1"/>
        </w:numPr>
        <w:spacing w:line="259" w:lineRule="auto"/>
        <w:ind w:left="2160"/>
        <w:rPr>
          <w:rFonts w:ascii="Montserrat" w:hAnsi="Montserrat" w:cs="Arial"/>
          <w:sz w:val="22"/>
          <w:szCs w:val="22"/>
        </w:rPr>
      </w:pPr>
      <w:r w:rsidRPr="00AA3EA7">
        <w:rPr>
          <w:rFonts w:ascii="Montserrat" w:hAnsi="Montserrat" w:cs="Arial"/>
          <w:sz w:val="22"/>
          <w:szCs w:val="22"/>
        </w:rPr>
        <w:t xml:space="preserve">Facilitate Educational Partners’ </w:t>
      </w:r>
      <w:proofErr w:type="gramStart"/>
      <w:r w:rsidRPr="00AA3EA7">
        <w:rPr>
          <w:rFonts w:ascii="Montserrat" w:hAnsi="Montserrat" w:cs="Arial"/>
          <w:sz w:val="22"/>
          <w:szCs w:val="22"/>
        </w:rPr>
        <w:t>meetings</w:t>
      </w:r>
      <w:proofErr w:type="gramEnd"/>
      <w:r w:rsidRPr="00AA3EA7">
        <w:rPr>
          <w:rFonts w:ascii="Montserrat" w:hAnsi="Montserrat" w:cs="Arial"/>
          <w:sz w:val="22"/>
          <w:szCs w:val="22"/>
        </w:rPr>
        <w:t xml:space="preserve"> </w:t>
      </w:r>
    </w:p>
    <w:p w14:paraId="51B0704A" w14:textId="197D5C98" w:rsidR="009517DC" w:rsidRPr="00AA3EA7" w:rsidRDefault="2B835436" w:rsidP="00AA3EA7">
      <w:pPr>
        <w:pStyle w:val="ListParagraph"/>
        <w:numPr>
          <w:ilvl w:val="0"/>
          <w:numId w:val="1"/>
        </w:numPr>
        <w:spacing w:line="259" w:lineRule="auto"/>
        <w:rPr>
          <w:rFonts w:ascii="Montserrat" w:hAnsi="Montserrat" w:cs="Arial"/>
          <w:sz w:val="22"/>
          <w:szCs w:val="22"/>
        </w:rPr>
      </w:pPr>
      <w:r w:rsidRPr="00AA3EA7">
        <w:rPr>
          <w:rFonts w:ascii="Montserrat" w:hAnsi="Montserrat" w:cs="Arial"/>
          <w:sz w:val="22"/>
          <w:szCs w:val="22"/>
        </w:rPr>
        <w:t xml:space="preserve">Implement and evaluate effectiveness of </w:t>
      </w:r>
      <w:proofErr w:type="gramStart"/>
      <w:r w:rsidRPr="00AA3EA7">
        <w:rPr>
          <w:rFonts w:ascii="Montserrat" w:hAnsi="Montserrat" w:cs="Arial"/>
          <w:sz w:val="22"/>
          <w:szCs w:val="22"/>
        </w:rPr>
        <w:t>the  CIM</w:t>
      </w:r>
      <w:proofErr w:type="gramEnd"/>
      <w:r w:rsidRPr="00AA3EA7">
        <w:rPr>
          <w:rFonts w:ascii="Montserrat" w:hAnsi="Montserrat" w:cs="Arial"/>
          <w:sz w:val="22"/>
          <w:szCs w:val="22"/>
        </w:rPr>
        <w:t xml:space="preserve"> for Sig Dis Plan for Improvement: </w:t>
      </w:r>
    </w:p>
    <w:p w14:paraId="6F2C7D7C" w14:textId="79560304" w:rsidR="2B835436" w:rsidRPr="00AA3EA7" w:rsidRDefault="2B835436" w:rsidP="00AA3EA7">
      <w:pPr>
        <w:pStyle w:val="ListParagraph"/>
        <w:numPr>
          <w:ilvl w:val="0"/>
          <w:numId w:val="49"/>
        </w:numPr>
        <w:spacing w:line="259" w:lineRule="auto"/>
        <w:rPr>
          <w:rFonts w:ascii="Montserrat" w:hAnsi="Montserrat" w:cs="Arial"/>
          <w:sz w:val="22"/>
          <w:szCs w:val="22"/>
        </w:rPr>
      </w:pPr>
      <w:r w:rsidRPr="00AA3EA7">
        <w:rPr>
          <w:rFonts w:ascii="Montserrat" w:hAnsi="Montserrat" w:cs="Arial"/>
          <w:sz w:val="22"/>
          <w:szCs w:val="22"/>
        </w:rPr>
        <w:t xml:space="preserve">Assist with planning for implementation and evaluation of </w:t>
      </w:r>
      <w:proofErr w:type="gramStart"/>
      <w:r w:rsidRPr="00AA3EA7">
        <w:rPr>
          <w:rFonts w:ascii="Montserrat" w:hAnsi="Montserrat" w:cs="Arial"/>
          <w:sz w:val="22"/>
          <w:szCs w:val="22"/>
        </w:rPr>
        <w:t>the  CIM</w:t>
      </w:r>
      <w:proofErr w:type="gramEnd"/>
      <w:r w:rsidRPr="00AA3EA7">
        <w:rPr>
          <w:rFonts w:ascii="Montserrat" w:hAnsi="Montserrat" w:cs="Arial"/>
          <w:sz w:val="22"/>
          <w:szCs w:val="22"/>
        </w:rPr>
        <w:t xml:space="preserve"> for Sig Dis Plan for Improvement</w:t>
      </w:r>
    </w:p>
    <w:p w14:paraId="34D52B60" w14:textId="73BE9B73" w:rsidR="2B835436" w:rsidRPr="00AA3EA7" w:rsidRDefault="2B835436" w:rsidP="00AA3EA7">
      <w:pPr>
        <w:pStyle w:val="ListParagraph"/>
        <w:numPr>
          <w:ilvl w:val="0"/>
          <w:numId w:val="49"/>
        </w:numPr>
        <w:spacing w:line="259" w:lineRule="auto"/>
        <w:rPr>
          <w:rFonts w:ascii="Montserrat" w:hAnsi="Montserrat" w:cs="Arial"/>
          <w:sz w:val="22"/>
          <w:szCs w:val="22"/>
        </w:rPr>
      </w:pPr>
      <w:r w:rsidRPr="00AA3EA7">
        <w:rPr>
          <w:rFonts w:ascii="Montserrat" w:hAnsi="Montserrat" w:cs="Arial"/>
          <w:sz w:val="22"/>
          <w:szCs w:val="22"/>
        </w:rPr>
        <w:t>Implement and evaluate effectiveness of the CIM for Sig Dis Plan for Improvement:</w:t>
      </w:r>
    </w:p>
    <w:p w14:paraId="0DA08A6D" w14:textId="2756FB47" w:rsidR="009517DC" w:rsidRPr="00AA3EA7" w:rsidRDefault="009517DC" w:rsidP="00973907">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Support data collection for evaluating effectiveness of </w:t>
      </w:r>
      <w:proofErr w:type="gramStart"/>
      <w:r w:rsidRPr="00AA3EA7">
        <w:rPr>
          <w:rFonts w:ascii="Montserrat" w:hAnsi="Montserrat" w:cs="Arial"/>
          <w:sz w:val="22"/>
          <w:szCs w:val="22"/>
        </w:rPr>
        <w:t>interventions</w:t>
      </w:r>
      <w:proofErr w:type="gramEnd"/>
    </w:p>
    <w:p w14:paraId="62EB2A8C" w14:textId="4BADD8DD" w:rsidR="009517DC" w:rsidRPr="00AA3EA7" w:rsidRDefault="009517DC" w:rsidP="00973907">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Support implementation monitoring</w:t>
      </w:r>
    </w:p>
    <w:p w14:paraId="72CC2A7A" w14:textId="3A8B21CA" w:rsidR="009517DC" w:rsidRPr="00AA3EA7" w:rsidRDefault="009517DC" w:rsidP="00973907">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Provide guidance around student tracking </w:t>
      </w:r>
      <w:proofErr w:type="gramStart"/>
      <w:r w:rsidRPr="00AA3EA7">
        <w:rPr>
          <w:rFonts w:ascii="Montserrat" w:hAnsi="Montserrat" w:cs="Arial"/>
          <w:sz w:val="22"/>
          <w:szCs w:val="22"/>
        </w:rPr>
        <w:t>requirements</w:t>
      </w:r>
      <w:proofErr w:type="gramEnd"/>
    </w:p>
    <w:p w14:paraId="1D86808F" w14:textId="2AA94E46" w:rsidR="009517DC" w:rsidRPr="00AA3EA7" w:rsidRDefault="009517DC" w:rsidP="00973907">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Assist with development of Progress Reports</w:t>
      </w:r>
    </w:p>
    <w:p w14:paraId="036BDE47" w14:textId="05611595" w:rsidR="009517DC" w:rsidRPr="00AA3EA7" w:rsidRDefault="009517DC" w:rsidP="00973907">
      <w:pPr>
        <w:pStyle w:val="ListParagraph"/>
        <w:numPr>
          <w:ilvl w:val="0"/>
          <w:numId w:val="47"/>
        </w:numPr>
        <w:autoSpaceDE w:val="0"/>
        <w:autoSpaceDN w:val="0"/>
        <w:adjustRightInd w:val="0"/>
        <w:rPr>
          <w:rFonts w:ascii="Montserrat" w:hAnsi="Montserrat" w:cs="Arial"/>
          <w:sz w:val="22"/>
          <w:szCs w:val="22"/>
        </w:rPr>
      </w:pPr>
      <w:r w:rsidRPr="00AA3EA7">
        <w:rPr>
          <w:rFonts w:ascii="Montserrat" w:hAnsi="Montserrat" w:cs="Arial"/>
          <w:sz w:val="22"/>
          <w:szCs w:val="22"/>
        </w:rPr>
        <w:t xml:space="preserve">Assist in identifying successful activities to continue once CCEIS funds have been </w:t>
      </w:r>
      <w:proofErr w:type="gramStart"/>
      <w:r w:rsidRPr="00AA3EA7">
        <w:rPr>
          <w:rFonts w:ascii="Montserrat" w:hAnsi="Montserrat" w:cs="Arial"/>
          <w:sz w:val="22"/>
          <w:szCs w:val="22"/>
        </w:rPr>
        <w:t>expended</w:t>
      </w:r>
      <w:proofErr w:type="gramEnd"/>
    </w:p>
    <w:p w14:paraId="61626ACD" w14:textId="77777777" w:rsidR="009517DC" w:rsidRPr="00AA3EA7" w:rsidRDefault="009517DC" w:rsidP="00C62A11">
      <w:pPr>
        <w:pStyle w:val="NormalWeb"/>
        <w:spacing w:before="0" w:beforeAutospacing="0" w:after="0" w:afterAutospacing="0"/>
        <w:outlineLvl w:val="0"/>
        <w:rPr>
          <w:rFonts w:ascii="Montserrat" w:hAnsi="Montserrat"/>
          <w:b/>
          <w:sz w:val="22"/>
          <w:szCs w:val="22"/>
        </w:rPr>
      </w:pPr>
    </w:p>
    <w:p w14:paraId="05840A48" w14:textId="04AC8FDB" w:rsidR="00384C01" w:rsidRPr="00AA3EA7" w:rsidRDefault="0075235D" w:rsidP="003D7FF1">
      <w:pPr>
        <w:pStyle w:val="NormalWeb"/>
        <w:spacing w:before="0" w:beforeAutospacing="0" w:after="0" w:afterAutospacing="0"/>
        <w:outlineLvl w:val="0"/>
        <w:rPr>
          <w:rFonts w:ascii="Montserrat" w:hAnsi="Montserrat"/>
          <w:b/>
          <w:i/>
          <w:iCs/>
          <w:sz w:val="22"/>
          <w:szCs w:val="22"/>
        </w:rPr>
      </w:pPr>
      <w:r w:rsidRPr="00AA3EA7">
        <w:rPr>
          <w:rFonts w:ascii="Montserrat" w:hAnsi="Montserrat"/>
          <w:b/>
          <w:i/>
          <w:iCs/>
          <w:sz w:val="22"/>
          <w:szCs w:val="22"/>
        </w:rPr>
        <w:t>Rate of Pay</w:t>
      </w:r>
    </w:p>
    <w:p w14:paraId="358B154B" w14:textId="4306FCBA" w:rsidR="0075235D" w:rsidRPr="00AA3EA7" w:rsidRDefault="00E740C1" w:rsidP="000D6CD9">
      <w:pPr>
        <w:pStyle w:val="NormalWeb"/>
        <w:spacing w:before="284" w:beforeAutospacing="0" w:after="0" w:afterAutospacing="0"/>
        <w:ind w:right="95" w:hanging="2"/>
        <w:rPr>
          <w:rFonts w:ascii="Montserrat" w:hAnsi="Montserrat"/>
          <w:sz w:val="22"/>
          <w:szCs w:val="22"/>
        </w:rPr>
      </w:pPr>
      <w:r w:rsidRPr="00AA3EA7">
        <w:rPr>
          <w:rFonts w:ascii="Montserrat" w:hAnsi="Montserrat"/>
          <w:sz w:val="22"/>
          <w:szCs w:val="22"/>
          <w:lang w:val="en"/>
        </w:rPr>
        <w:t>All</w:t>
      </w:r>
      <w:r w:rsidR="003B5683" w:rsidRPr="00AA3EA7">
        <w:rPr>
          <w:rFonts w:ascii="Montserrat" w:hAnsi="Montserrat"/>
          <w:sz w:val="22"/>
          <w:szCs w:val="22"/>
          <w:lang w:val="en"/>
        </w:rPr>
        <w:t xml:space="preserve"> service</w:t>
      </w:r>
      <w:r w:rsidRPr="00AA3EA7">
        <w:rPr>
          <w:rFonts w:ascii="Montserrat" w:hAnsi="Montserrat"/>
          <w:sz w:val="22"/>
          <w:szCs w:val="22"/>
          <w:lang w:val="en"/>
        </w:rPr>
        <w:t>s</w:t>
      </w:r>
      <w:r w:rsidR="003B5683" w:rsidRPr="00AA3EA7">
        <w:rPr>
          <w:rFonts w:ascii="Montserrat" w:hAnsi="Montserrat"/>
          <w:sz w:val="22"/>
          <w:szCs w:val="22"/>
          <w:lang w:val="en"/>
        </w:rPr>
        <w:t xml:space="preserve"> </w:t>
      </w:r>
      <w:r w:rsidR="00D11F72" w:rsidRPr="00AA3EA7">
        <w:rPr>
          <w:rFonts w:ascii="Montserrat" w:hAnsi="Montserrat"/>
          <w:sz w:val="22"/>
          <w:szCs w:val="22"/>
          <w:lang w:val="en"/>
        </w:rPr>
        <w:t xml:space="preserve">listed in the </w:t>
      </w:r>
      <w:r w:rsidR="001177F5" w:rsidRPr="00AA3EA7">
        <w:rPr>
          <w:rFonts w:ascii="Montserrat" w:hAnsi="Montserrat"/>
          <w:sz w:val="22"/>
          <w:szCs w:val="22"/>
          <w:lang w:val="en"/>
        </w:rPr>
        <w:t xml:space="preserve">above </w:t>
      </w:r>
      <w:r w:rsidRPr="00AA3EA7">
        <w:rPr>
          <w:rFonts w:ascii="Montserrat" w:hAnsi="Montserrat"/>
          <w:sz w:val="22"/>
          <w:szCs w:val="22"/>
          <w:lang w:val="en"/>
        </w:rPr>
        <w:t>Menu of Services</w:t>
      </w:r>
      <w:r w:rsidR="00D11F72" w:rsidRPr="00AA3EA7">
        <w:rPr>
          <w:rFonts w:ascii="Montserrat" w:hAnsi="Montserrat"/>
          <w:sz w:val="22"/>
          <w:szCs w:val="22"/>
          <w:lang w:val="en"/>
        </w:rPr>
        <w:t xml:space="preserve"> </w:t>
      </w:r>
      <w:r w:rsidR="003B5683" w:rsidRPr="00AA3EA7">
        <w:rPr>
          <w:rFonts w:ascii="Montserrat" w:hAnsi="Montserrat"/>
          <w:sz w:val="22"/>
          <w:szCs w:val="22"/>
          <w:lang w:val="en"/>
        </w:rPr>
        <w:t xml:space="preserve">are </w:t>
      </w:r>
      <w:r w:rsidRPr="00AA3EA7">
        <w:rPr>
          <w:rFonts w:ascii="Montserrat" w:hAnsi="Montserrat"/>
          <w:sz w:val="22"/>
          <w:szCs w:val="22"/>
          <w:lang w:val="en"/>
        </w:rPr>
        <w:t xml:space="preserve">provided by the </w:t>
      </w:r>
      <w:r w:rsidR="000D6CD9" w:rsidRPr="00AA3EA7">
        <w:rPr>
          <w:rFonts w:ascii="Montserrat" w:hAnsi="Montserrat"/>
          <w:color w:val="000000"/>
          <w:sz w:val="22"/>
          <w:szCs w:val="22"/>
        </w:rPr>
        <w:t xml:space="preserve">TA Facilitator </w:t>
      </w:r>
      <w:r w:rsidR="00F53610" w:rsidRPr="00AA3EA7">
        <w:rPr>
          <w:rFonts w:ascii="Montserrat" w:hAnsi="Montserrat"/>
          <w:sz w:val="22"/>
          <w:szCs w:val="22"/>
        </w:rPr>
        <w:t>at the CDE-approved rate of $110 per hour</w:t>
      </w:r>
      <w:r w:rsidRPr="00AA3EA7">
        <w:rPr>
          <w:rFonts w:ascii="Montserrat" w:hAnsi="Montserrat"/>
          <w:sz w:val="22"/>
          <w:szCs w:val="22"/>
        </w:rPr>
        <w:t xml:space="preserve">. These services may be </w:t>
      </w:r>
      <w:r w:rsidRPr="00AA3EA7">
        <w:rPr>
          <w:rFonts w:ascii="Montserrat" w:hAnsi="Montserrat"/>
          <w:sz w:val="22"/>
          <w:szCs w:val="22"/>
          <w:lang w:val="en"/>
        </w:rPr>
        <w:t xml:space="preserve">mandated and funded by the CDE or requested by and contracted with LEAs. The rate of pay for services beyond those listed on the Menu of Services may be negotiated and contracted </w:t>
      </w:r>
      <w:r w:rsidR="007B1F35" w:rsidRPr="00AA3EA7">
        <w:rPr>
          <w:rFonts w:ascii="Montserrat" w:hAnsi="Montserrat"/>
          <w:sz w:val="22"/>
          <w:szCs w:val="22"/>
          <w:lang w:val="en"/>
        </w:rPr>
        <w:t xml:space="preserve">separately and </w:t>
      </w:r>
      <w:r w:rsidRPr="00AA3EA7">
        <w:rPr>
          <w:rFonts w:ascii="Montserrat" w:hAnsi="Montserrat"/>
          <w:sz w:val="22"/>
          <w:szCs w:val="22"/>
          <w:lang w:val="en"/>
        </w:rPr>
        <w:t>directly with LEAs.</w:t>
      </w:r>
    </w:p>
    <w:p w14:paraId="75FE2DC8" w14:textId="77777777" w:rsidR="0075235D" w:rsidRPr="00AA3EA7" w:rsidRDefault="004B285A" w:rsidP="00EC315E">
      <w:pPr>
        <w:contextualSpacing/>
        <w:outlineLvl w:val="0"/>
        <w:rPr>
          <w:rFonts w:ascii="Montserrat" w:hAnsi="Montserrat" w:cs="Arial"/>
          <w:b/>
          <w:sz w:val="22"/>
          <w:szCs w:val="22"/>
        </w:rPr>
      </w:pPr>
      <w:r w:rsidRPr="00AA3EA7">
        <w:rPr>
          <w:rFonts w:ascii="Montserrat" w:hAnsi="Montserrat" w:cs="Arial"/>
          <w:b/>
          <w:sz w:val="22"/>
          <w:szCs w:val="22"/>
        </w:rPr>
        <w:br w:type="page"/>
      </w:r>
      <w:r w:rsidR="0075235D" w:rsidRPr="00AA3EA7">
        <w:rPr>
          <w:rFonts w:ascii="Montserrat" w:hAnsi="Montserrat" w:cs="Arial"/>
          <w:b/>
          <w:sz w:val="22"/>
          <w:szCs w:val="22"/>
        </w:rPr>
        <w:lastRenderedPageBreak/>
        <w:t>S</w:t>
      </w:r>
      <w:r w:rsidR="005E2F25" w:rsidRPr="00AA3EA7">
        <w:rPr>
          <w:rFonts w:ascii="Montserrat" w:hAnsi="Montserrat" w:cs="Arial"/>
          <w:b/>
          <w:sz w:val="22"/>
          <w:szCs w:val="22"/>
        </w:rPr>
        <w:t xml:space="preserve">coring </w:t>
      </w:r>
      <w:r w:rsidR="00695C26" w:rsidRPr="00AA3EA7">
        <w:rPr>
          <w:rFonts w:ascii="Montserrat" w:hAnsi="Montserrat" w:cs="Arial"/>
          <w:b/>
          <w:sz w:val="22"/>
          <w:szCs w:val="22"/>
        </w:rPr>
        <w:t>o</w:t>
      </w:r>
      <w:r w:rsidR="005E2F25" w:rsidRPr="00AA3EA7">
        <w:rPr>
          <w:rFonts w:ascii="Montserrat" w:hAnsi="Montserrat" w:cs="Arial"/>
          <w:b/>
          <w:sz w:val="22"/>
          <w:szCs w:val="22"/>
        </w:rPr>
        <w:t>f</w:t>
      </w:r>
      <w:r w:rsidR="0075235D" w:rsidRPr="00AA3EA7">
        <w:rPr>
          <w:rFonts w:ascii="Montserrat" w:hAnsi="Montserrat" w:cs="Arial"/>
          <w:b/>
          <w:sz w:val="22"/>
          <w:szCs w:val="22"/>
        </w:rPr>
        <w:t xml:space="preserve"> A</w:t>
      </w:r>
      <w:r w:rsidR="005E2F25" w:rsidRPr="00AA3EA7">
        <w:rPr>
          <w:rFonts w:ascii="Montserrat" w:hAnsi="Montserrat" w:cs="Arial"/>
          <w:b/>
          <w:sz w:val="22"/>
          <w:szCs w:val="22"/>
        </w:rPr>
        <w:t>pplications</w:t>
      </w:r>
    </w:p>
    <w:p w14:paraId="332F3709" w14:textId="77777777" w:rsidR="0075235D" w:rsidRPr="00AA3EA7" w:rsidRDefault="0075235D" w:rsidP="00807E8A">
      <w:pPr>
        <w:contextualSpacing/>
        <w:jc w:val="center"/>
        <w:rPr>
          <w:rFonts w:ascii="Montserrat" w:hAnsi="Montserrat" w:cs="Arial"/>
          <w:sz w:val="22"/>
          <w:szCs w:val="22"/>
        </w:rPr>
      </w:pPr>
    </w:p>
    <w:p w14:paraId="355F24F8" w14:textId="1F5928A0" w:rsidR="0075235D" w:rsidRDefault="0075235D" w:rsidP="0075235D">
      <w:pPr>
        <w:rPr>
          <w:rFonts w:ascii="Montserrat" w:hAnsi="Montserrat" w:cs="Arial"/>
          <w:sz w:val="22"/>
          <w:szCs w:val="22"/>
        </w:rPr>
      </w:pPr>
      <w:r w:rsidRPr="00AA3EA7">
        <w:rPr>
          <w:rFonts w:ascii="Montserrat" w:hAnsi="Montserrat" w:cs="Arial"/>
          <w:sz w:val="22"/>
          <w:szCs w:val="22"/>
        </w:rPr>
        <w:t>The selection process will be based on the following criterion point range:</w:t>
      </w:r>
    </w:p>
    <w:p w14:paraId="3A78476F" w14:textId="1BC685EA" w:rsidR="006052FE" w:rsidRDefault="006052FE" w:rsidP="0075235D">
      <w:pPr>
        <w:rPr>
          <w:rFonts w:ascii="Montserrat" w:hAnsi="Montserrat"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6052FE" w14:paraId="2DF09993" w14:textId="77777777" w:rsidTr="00AA3EA7">
        <w:trPr>
          <w:trHeight w:val="629"/>
        </w:trPr>
        <w:tc>
          <w:tcPr>
            <w:tcW w:w="8005" w:type="dxa"/>
          </w:tcPr>
          <w:p w14:paraId="625E803B" w14:textId="063C6FCB" w:rsidR="006052FE" w:rsidRDefault="006052FE" w:rsidP="00AA3EA7">
            <w:pPr>
              <w:jc w:val="center"/>
              <w:rPr>
                <w:rFonts w:ascii="Montserrat" w:hAnsi="Montserrat" w:cs="Arial"/>
                <w:sz w:val="22"/>
                <w:szCs w:val="22"/>
              </w:rPr>
            </w:pPr>
            <w:r w:rsidRPr="00E31CA5">
              <w:rPr>
                <w:rFonts w:ascii="Montserrat" w:hAnsi="Montserrat" w:cs="Arial"/>
                <w:b/>
                <w:sz w:val="22"/>
                <w:szCs w:val="22"/>
              </w:rPr>
              <w:t>CRITERIA</w:t>
            </w:r>
          </w:p>
        </w:tc>
        <w:tc>
          <w:tcPr>
            <w:tcW w:w="1345" w:type="dxa"/>
          </w:tcPr>
          <w:p w14:paraId="5E6A4547" w14:textId="6CEE01C9" w:rsidR="006052FE" w:rsidRDefault="006052FE" w:rsidP="00AA3EA7">
            <w:pPr>
              <w:jc w:val="center"/>
              <w:rPr>
                <w:rFonts w:ascii="Montserrat" w:hAnsi="Montserrat" w:cs="Arial"/>
                <w:sz w:val="22"/>
                <w:szCs w:val="22"/>
              </w:rPr>
            </w:pPr>
            <w:r w:rsidRPr="00E31CA5">
              <w:rPr>
                <w:rFonts w:ascii="Montserrat" w:hAnsi="Montserrat" w:cs="Arial"/>
                <w:b/>
                <w:sz w:val="22"/>
                <w:szCs w:val="22"/>
              </w:rPr>
              <w:t>Range of Points</w:t>
            </w:r>
          </w:p>
        </w:tc>
      </w:tr>
      <w:tr w:rsidR="006052FE" w14:paraId="345A525F" w14:textId="77777777" w:rsidTr="00AA3EA7">
        <w:trPr>
          <w:trHeight w:val="620"/>
        </w:trPr>
        <w:tc>
          <w:tcPr>
            <w:tcW w:w="8005" w:type="dxa"/>
          </w:tcPr>
          <w:p w14:paraId="02405BA5" w14:textId="3288AB11" w:rsidR="006052FE" w:rsidRPr="00AA3EA7" w:rsidRDefault="006052FE" w:rsidP="00AA3EA7">
            <w:pPr>
              <w:pStyle w:val="ListParagraph"/>
              <w:numPr>
                <w:ilvl w:val="0"/>
                <w:numId w:val="60"/>
              </w:numPr>
              <w:ind w:left="433"/>
              <w:rPr>
                <w:rFonts w:ascii="Montserrat" w:hAnsi="Montserrat" w:cs="Arial"/>
                <w:sz w:val="22"/>
                <w:szCs w:val="22"/>
              </w:rPr>
            </w:pPr>
            <w:r w:rsidRPr="00AA3EA7">
              <w:rPr>
                <w:rFonts w:ascii="Montserrat" w:hAnsi="Montserrat" w:cs="Arial"/>
                <w:sz w:val="22"/>
                <w:szCs w:val="22"/>
              </w:rPr>
              <w:t>Experience and knowledge of disproportionality in Special Education.</w:t>
            </w:r>
          </w:p>
        </w:tc>
        <w:tc>
          <w:tcPr>
            <w:tcW w:w="1345" w:type="dxa"/>
          </w:tcPr>
          <w:p w14:paraId="7A08881A" w14:textId="300D335C" w:rsidR="006052FE" w:rsidRDefault="00180D41" w:rsidP="00AA3EA7">
            <w:pPr>
              <w:jc w:val="center"/>
              <w:rPr>
                <w:rFonts w:ascii="Montserrat" w:hAnsi="Montserrat" w:cs="Arial"/>
                <w:sz w:val="22"/>
                <w:szCs w:val="22"/>
              </w:rPr>
            </w:pPr>
            <w:r>
              <w:rPr>
                <w:rFonts w:ascii="Montserrat" w:hAnsi="Montserrat" w:cs="Arial"/>
                <w:sz w:val="22"/>
                <w:szCs w:val="22"/>
              </w:rPr>
              <w:t>0-15</w:t>
            </w:r>
          </w:p>
        </w:tc>
      </w:tr>
      <w:tr w:rsidR="006052FE" w14:paraId="2CEB92F1" w14:textId="77777777" w:rsidTr="00AA3EA7">
        <w:trPr>
          <w:trHeight w:val="1160"/>
        </w:trPr>
        <w:tc>
          <w:tcPr>
            <w:tcW w:w="8005" w:type="dxa"/>
          </w:tcPr>
          <w:p w14:paraId="0816D9E9" w14:textId="02F6E388" w:rsidR="006052FE" w:rsidRPr="00AA3EA7" w:rsidRDefault="004473E2" w:rsidP="00AA3EA7">
            <w:pPr>
              <w:pStyle w:val="ListParagraph"/>
              <w:numPr>
                <w:ilvl w:val="0"/>
                <w:numId w:val="60"/>
              </w:numPr>
              <w:ind w:left="433"/>
              <w:rPr>
                <w:rFonts w:ascii="Montserrat" w:hAnsi="Montserrat" w:cs="Arial"/>
                <w:sz w:val="22"/>
                <w:szCs w:val="22"/>
              </w:rPr>
            </w:pPr>
            <w:r w:rsidRPr="00AA3EA7">
              <w:rPr>
                <w:rFonts w:ascii="Montserrat" w:hAnsi="Montserrat" w:cs="Arial"/>
                <w:sz w:val="22"/>
                <w:szCs w:val="22"/>
              </w:rPr>
              <w:t>Demonstrated ability to lead systemic improvement efforts using an explicit racial equity lens in educational settings. Experience providing technical assistance on resolving systemic issues through the examination of policies, practices, and procedures.</w:t>
            </w:r>
          </w:p>
        </w:tc>
        <w:tc>
          <w:tcPr>
            <w:tcW w:w="1345" w:type="dxa"/>
          </w:tcPr>
          <w:p w14:paraId="6FB2797D" w14:textId="7FE3C201" w:rsidR="006052FE" w:rsidRDefault="00180D41" w:rsidP="00AA3EA7">
            <w:pPr>
              <w:jc w:val="center"/>
              <w:rPr>
                <w:rFonts w:ascii="Montserrat" w:hAnsi="Montserrat" w:cs="Arial"/>
                <w:sz w:val="22"/>
                <w:szCs w:val="22"/>
              </w:rPr>
            </w:pPr>
            <w:r>
              <w:rPr>
                <w:rFonts w:ascii="Montserrat" w:hAnsi="Montserrat" w:cs="Arial"/>
                <w:sz w:val="22"/>
                <w:szCs w:val="22"/>
              </w:rPr>
              <w:t>0-20</w:t>
            </w:r>
          </w:p>
        </w:tc>
      </w:tr>
      <w:tr w:rsidR="006052FE" w14:paraId="1A63B044" w14:textId="77777777" w:rsidTr="00AA3EA7">
        <w:trPr>
          <w:trHeight w:val="2510"/>
        </w:trPr>
        <w:tc>
          <w:tcPr>
            <w:tcW w:w="8005" w:type="dxa"/>
          </w:tcPr>
          <w:p w14:paraId="6470FBFE" w14:textId="0236AFA2" w:rsidR="006052FE" w:rsidRPr="00AA3EA7" w:rsidRDefault="004473E2" w:rsidP="00AA3EA7">
            <w:pPr>
              <w:pStyle w:val="ListParagraph"/>
              <w:numPr>
                <w:ilvl w:val="0"/>
                <w:numId w:val="60"/>
              </w:numPr>
              <w:ind w:left="433"/>
              <w:rPr>
                <w:rFonts w:ascii="Montserrat" w:hAnsi="Montserrat" w:cs="Arial"/>
                <w:sz w:val="22"/>
                <w:szCs w:val="22"/>
              </w:rPr>
            </w:pPr>
            <w:r w:rsidRPr="00AA3EA7">
              <w:rPr>
                <w:rFonts w:ascii="Montserrat" w:hAnsi="Montserrat" w:cs="Arial"/>
                <w:sz w:val="22"/>
                <w:szCs w:val="22"/>
              </w:rPr>
              <w:t xml:space="preserve">Knowledge of resources and evidence-based practices available to support equitable access and opportunity for all students. For example: culturally responsive pedagogy and school environments; culturally responsive positive behavior interventions and supports, MTSS and social emotional learning; empathic discipline; family engagement; restorative justice; and the </w:t>
            </w:r>
            <w:r w:rsidRPr="00AA3EA7">
              <w:rPr>
                <w:rFonts w:ascii="Montserrat" w:hAnsi="Montserrat"/>
                <w:sz w:val="22"/>
                <w:szCs w:val="22"/>
              </w:rPr>
              <w:t xml:space="preserve">English Learners (EL) Master Plan and the </w:t>
            </w:r>
            <w:r w:rsidRPr="00AA3EA7">
              <w:rPr>
                <w:rFonts w:ascii="Montserrat" w:hAnsi="Montserrat"/>
                <w:i/>
                <w:iCs/>
                <w:sz w:val="22"/>
                <w:szCs w:val="22"/>
              </w:rPr>
              <w:t>California Practitioners’ Guide for Educating English Learners with Disabilities</w:t>
            </w:r>
            <w:r w:rsidRPr="00AA3EA7">
              <w:rPr>
                <w:rFonts w:ascii="Montserrat" w:hAnsi="Montserrat"/>
                <w:sz w:val="22"/>
                <w:szCs w:val="22"/>
              </w:rPr>
              <w:t>.</w:t>
            </w:r>
          </w:p>
        </w:tc>
        <w:tc>
          <w:tcPr>
            <w:tcW w:w="1345" w:type="dxa"/>
          </w:tcPr>
          <w:p w14:paraId="5D80344F" w14:textId="030137AD" w:rsidR="006052FE" w:rsidRDefault="00180D41" w:rsidP="00AA3EA7">
            <w:pPr>
              <w:jc w:val="center"/>
              <w:rPr>
                <w:rFonts w:ascii="Montserrat" w:hAnsi="Montserrat" w:cs="Arial"/>
                <w:sz w:val="22"/>
                <w:szCs w:val="22"/>
              </w:rPr>
            </w:pPr>
            <w:r>
              <w:rPr>
                <w:rFonts w:ascii="Montserrat" w:hAnsi="Montserrat" w:cs="Arial"/>
                <w:sz w:val="22"/>
                <w:szCs w:val="22"/>
              </w:rPr>
              <w:t>0-20</w:t>
            </w:r>
          </w:p>
        </w:tc>
      </w:tr>
      <w:tr w:rsidR="006052FE" w14:paraId="5034DD65" w14:textId="77777777" w:rsidTr="00AA3EA7">
        <w:trPr>
          <w:trHeight w:val="1430"/>
        </w:trPr>
        <w:tc>
          <w:tcPr>
            <w:tcW w:w="8005" w:type="dxa"/>
          </w:tcPr>
          <w:p w14:paraId="7D6DD3F3" w14:textId="5343F7E5" w:rsidR="006052FE" w:rsidRPr="00AA3EA7" w:rsidRDefault="004473E2" w:rsidP="00AA3EA7">
            <w:pPr>
              <w:pStyle w:val="ListParagraph"/>
              <w:numPr>
                <w:ilvl w:val="0"/>
                <w:numId w:val="60"/>
              </w:numPr>
              <w:ind w:left="433"/>
              <w:rPr>
                <w:rFonts w:ascii="Montserrat" w:hAnsi="Montserrat" w:cs="Arial"/>
                <w:sz w:val="22"/>
                <w:szCs w:val="22"/>
              </w:rPr>
            </w:pPr>
            <w:r w:rsidRPr="00AA3EA7">
              <w:rPr>
                <w:rFonts w:ascii="Montserrat" w:hAnsi="Montserrat" w:cs="Arial"/>
                <w:sz w:val="22"/>
                <w:szCs w:val="22"/>
              </w:rPr>
              <w:t>Experience and knowledge in delivery of effective professional development. Practice regular self-reflection to increase awareness of how personal experiences impact perspectives and beliefs. Possess high degree of skill in facilitation of difficult discussions particularly those involving issues of race and culture.</w:t>
            </w:r>
          </w:p>
        </w:tc>
        <w:tc>
          <w:tcPr>
            <w:tcW w:w="1345" w:type="dxa"/>
          </w:tcPr>
          <w:p w14:paraId="79691AC5" w14:textId="74F636D4" w:rsidR="006052FE" w:rsidRDefault="00236B48" w:rsidP="00AA3EA7">
            <w:pPr>
              <w:jc w:val="center"/>
              <w:rPr>
                <w:rFonts w:ascii="Montserrat" w:hAnsi="Montserrat" w:cs="Arial"/>
                <w:sz w:val="22"/>
                <w:szCs w:val="22"/>
              </w:rPr>
            </w:pPr>
            <w:r>
              <w:rPr>
                <w:rFonts w:ascii="Montserrat" w:hAnsi="Montserrat" w:cs="Arial"/>
                <w:sz w:val="22"/>
                <w:szCs w:val="22"/>
              </w:rPr>
              <w:t>0-20</w:t>
            </w:r>
          </w:p>
        </w:tc>
      </w:tr>
      <w:tr w:rsidR="006052FE" w14:paraId="217F1CF8" w14:textId="77777777" w:rsidTr="00AA3EA7">
        <w:trPr>
          <w:trHeight w:val="2240"/>
        </w:trPr>
        <w:tc>
          <w:tcPr>
            <w:tcW w:w="8005" w:type="dxa"/>
          </w:tcPr>
          <w:p w14:paraId="171E3FD7" w14:textId="1FD4C1E6" w:rsidR="006052FE" w:rsidRPr="00AA3EA7" w:rsidRDefault="004D4983" w:rsidP="00AA3EA7">
            <w:pPr>
              <w:pStyle w:val="ListParagraph"/>
              <w:numPr>
                <w:ilvl w:val="0"/>
                <w:numId w:val="60"/>
              </w:numPr>
              <w:ind w:left="433"/>
              <w:rPr>
                <w:rFonts w:ascii="Montserrat" w:hAnsi="Montserrat" w:cs="Arial"/>
                <w:sz w:val="22"/>
                <w:szCs w:val="22"/>
              </w:rPr>
            </w:pPr>
            <w:r w:rsidRPr="00AA3EA7">
              <w:rPr>
                <w:rFonts w:ascii="Montserrat" w:hAnsi="Montserrat" w:cs="Arial"/>
                <w:sz w:val="22"/>
                <w:szCs w:val="22"/>
              </w:rPr>
              <w:t>Strong understanding of state and federal regulations and data systems including Individuals with Disabilities Education Act (IDEA), the California Dashboard and Statewide System of Support, the California Longitudinal Pupil Achievement Data System (CALPADS), the Elementary and Secondary Education Act (ESEA), Local Control and Accountability Plan (LCAP) and Differentiated Assistance (DA), and the Compliance and Improvement Monitoring (CIM) process.</w:t>
            </w:r>
          </w:p>
        </w:tc>
        <w:tc>
          <w:tcPr>
            <w:tcW w:w="1345" w:type="dxa"/>
          </w:tcPr>
          <w:p w14:paraId="7E83CDE7" w14:textId="054BFE70" w:rsidR="006052FE" w:rsidRDefault="004D4983" w:rsidP="00AA3EA7">
            <w:pPr>
              <w:jc w:val="center"/>
              <w:rPr>
                <w:rFonts w:ascii="Montserrat" w:hAnsi="Montserrat" w:cs="Arial"/>
                <w:sz w:val="22"/>
                <w:szCs w:val="22"/>
              </w:rPr>
            </w:pPr>
            <w:r>
              <w:rPr>
                <w:rFonts w:ascii="Montserrat" w:hAnsi="Montserrat" w:cs="Arial"/>
                <w:sz w:val="22"/>
                <w:szCs w:val="22"/>
              </w:rPr>
              <w:t>0-10</w:t>
            </w:r>
          </w:p>
        </w:tc>
      </w:tr>
      <w:tr w:rsidR="006052FE" w14:paraId="39CCC0EA" w14:textId="77777777" w:rsidTr="00AA3EA7">
        <w:trPr>
          <w:trHeight w:val="1151"/>
        </w:trPr>
        <w:tc>
          <w:tcPr>
            <w:tcW w:w="8005" w:type="dxa"/>
          </w:tcPr>
          <w:p w14:paraId="248707EC" w14:textId="46402EE8" w:rsidR="006052FE" w:rsidRPr="00AA3EA7" w:rsidRDefault="004D4983" w:rsidP="00AA3EA7">
            <w:pPr>
              <w:pStyle w:val="ListParagraph"/>
              <w:numPr>
                <w:ilvl w:val="0"/>
                <w:numId w:val="60"/>
              </w:numPr>
              <w:ind w:left="433"/>
              <w:rPr>
                <w:rFonts w:ascii="Montserrat" w:hAnsi="Montserrat" w:cs="Arial"/>
                <w:sz w:val="22"/>
                <w:szCs w:val="22"/>
              </w:rPr>
            </w:pPr>
            <w:r w:rsidRPr="00AA3EA7">
              <w:rPr>
                <w:rFonts w:ascii="Montserrat" w:hAnsi="Montserrat" w:cs="Arial"/>
                <w:sz w:val="22"/>
                <w:szCs w:val="22"/>
              </w:rPr>
              <w:t xml:space="preserve">Ability to work collaboratively with groups. Strong interpersonal and organizational skills, including demonstrated ability to collaborate with LEA leadership, general education, special education, </w:t>
            </w:r>
            <w:proofErr w:type="gramStart"/>
            <w:r w:rsidRPr="00AA3EA7">
              <w:rPr>
                <w:rFonts w:ascii="Montserrat" w:hAnsi="Montserrat" w:cs="Arial"/>
                <w:sz w:val="22"/>
                <w:szCs w:val="22"/>
              </w:rPr>
              <w:t>parents</w:t>
            </w:r>
            <w:proofErr w:type="gramEnd"/>
            <w:r w:rsidRPr="00AA3EA7">
              <w:rPr>
                <w:rFonts w:ascii="Montserrat" w:hAnsi="Montserrat" w:cs="Arial"/>
                <w:sz w:val="22"/>
                <w:szCs w:val="22"/>
              </w:rPr>
              <w:t xml:space="preserve"> and community partners.</w:t>
            </w:r>
          </w:p>
        </w:tc>
        <w:tc>
          <w:tcPr>
            <w:tcW w:w="1345" w:type="dxa"/>
          </w:tcPr>
          <w:p w14:paraId="6B47BA8E" w14:textId="416C074B" w:rsidR="006052FE" w:rsidRDefault="004D4983" w:rsidP="00AA3EA7">
            <w:pPr>
              <w:jc w:val="center"/>
              <w:rPr>
                <w:rFonts w:ascii="Montserrat" w:hAnsi="Montserrat" w:cs="Arial"/>
                <w:sz w:val="22"/>
                <w:szCs w:val="22"/>
              </w:rPr>
            </w:pPr>
            <w:r>
              <w:rPr>
                <w:rFonts w:ascii="Montserrat" w:hAnsi="Montserrat" w:cs="Arial"/>
                <w:sz w:val="22"/>
                <w:szCs w:val="22"/>
              </w:rPr>
              <w:t>0-15</w:t>
            </w:r>
          </w:p>
        </w:tc>
      </w:tr>
      <w:tr w:rsidR="006052FE" w14:paraId="65A2FB30" w14:textId="77777777" w:rsidTr="00AA3EA7">
        <w:trPr>
          <w:trHeight w:val="432"/>
        </w:trPr>
        <w:tc>
          <w:tcPr>
            <w:tcW w:w="8005" w:type="dxa"/>
          </w:tcPr>
          <w:p w14:paraId="00557061" w14:textId="0CADEF3D" w:rsidR="006052FE" w:rsidRDefault="004D4983" w:rsidP="0075235D">
            <w:pPr>
              <w:rPr>
                <w:rFonts w:ascii="Montserrat" w:hAnsi="Montserrat" w:cs="Arial"/>
                <w:sz w:val="22"/>
                <w:szCs w:val="22"/>
              </w:rPr>
            </w:pPr>
            <w:r w:rsidRPr="00E31CA5">
              <w:rPr>
                <w:rFonts w:ascii="Montserrat" w:hAnsi="Montserrat" w:cs="Arial"/>
                <w:b/>
                <w:sz w:val="22"/>
                <w:szCs w:val="22"/>
              </w:rPr>
              <w:t>Total Possible Points</w:t>
            </w:r>
          </w:p>
        </w:tc>
        <w:tc>
          <w:tcPr>
            <w:tcW w:w="1345" w:type="dxa"/>
          </w:tcPr>
          <w:p w14:paraId="68C4EC1D" w14:textId="2BAE89BC" w:rsidR="006052FE" w:rsidRPr="00AA3EA7" w:rsidRDefault="00236B48" w:rsidP="00AA3EA7">
            <w:pPr>
              <w:jc w:val="center"/>
              <w:rPr>
                <w:rFonts w:ascii="Montserrat" w:hAnsi="Montserrat" w:cs="Arial"/>
                <w:b/>
                <w:bCs/>
                <w:sz w:val="22"/>
                <w:szCs w:val="22"/>
              </w:rPr>
            </w:pPr>
            <w:r w:rsidRPr="00AA3EA7">
              <w:rPr>
                <w:rFonts w:ascii="Montserrat" w:hAnsi="Montserrat" w:cs="Arial"/>
                <w:b/>
                <w:bCs/>
                <w:sz w:val="22"/>
                <w:szCs w:val="22"/>
              </w:rPr>
              <w:t>0-100</w:t>
            </w:r>
          </w:p>
        </w:tc>
      </w:tr>
      <w:tr w:rsidR="00C123D6" w14:paraId="052D92B6" w14:textId="77777777" w:rsidTr="00236B48">
        <w:trPr>
          <w:trHeight w:val="432"/>
        </w:trPr>
        <w:tc>
          <w:tcPr>
            <w:tcW w:w="8005" w:type="dxa"/>
          </w:tcPr>
          <w:p w14:paraId="175D1663" w14:textId="77777777" w:rsidR="00C123D6" w:rsidRPr="00E31CA5" w:rsidRDefault="00C123D6" w:rsidP="0075235D">
            <w:pPr>
              <w:rPr>
                <w:rFonts w:ascii="Montserrat" w:hAnsi="Montserrat" w:cs="Arial"/>
                <w:b/>
                <w:sz w:val="22"/>
                <w:szCs w:val="22"/>
              </w:rPr>
            </w:pPr>
          </w:p>
        </w:tc>
        <w:tc>
          <w:tcPr>
            <w:tcW w:w="1345" w:type="dxa"/>
          </w:tcPr>
          <w:p w14:paraId="69308364" w14:textId="77777777" w:rsidR="00C123D6" w:rsidRDefault="00C123D6" w:rsidP="00236B48">
            <w:pPr>
              <w:jc w:val="center"/>
              <w:rPr>
                <w:rFonts w:ascii="Montserrat" w:hAnsi="Montserrat" w:cs="Arial"/>
                <w:sz w:val="22"/>
                <w:szCs w:val="22"/>
              </w:rPr>
            </w:pPr>
          </w:p>
        </w:tc>
      </w:tr>
    </w:tbl>
    <w:p w14:paraId="2A0C19C2" w14:textId="77777777" w:rsidR="006052FE" w:rsidRPr="00AA3EA7" w:rsidRDefault="006052FE" w:rsidP="0075235D">
      <w:pPr>
        <w:rPr>
          <w:rFonts w:ascii="Montserrat" w:hAnsi="Montserrat" w:cs="Arial"/>
          <w:sz w:val="22"/>
          <w:szCs w:val="22"/>
        </w:rPr>
      </w:pPr>
    </w:p>
    <w:p w14:paraId="1E1A09A0" w14:textId="77777777" w:rsidR="008A4DA1" w:rsidRPr="00AA3EA7" w:rsidRDefault="008A4DA1" w:rsidP="0075235D">
      <w:pPr>
        <w:rPr>
          <w:rFonts w:ascii="Montserrat" w:hAnsi="Montserrat" w:cs="Arial"/>
          <w:sz w:val="22"/>
          <w:szCs w:val="22"/>
        </w:rPr>
      </w:pPr>
    </w:p>
    <w:p w14:paraId="2FAEBF13" w14:textId="77777777" w:rsidR="0075235D" w:rsidRPr="00AA3EA7" w:rsidRDefault="0075235D" w:rsidP="00EC315E">
      <w:pPr>
        <w:pStyle w:val="sublevel1"/>
        <w:spacing w:after="0" w:afterAutospacing="0"/>
        <w:contextualSpacing/>
        <w:jc w:val="center"/>
        <w:outlineLvl w:val="0"/>
        <w:rPr>
          <w:rFonts w:ascii="Montserrat" w:hAnsi="Montserrat" w:cs="Arial"/>
          <w:b/>
          <w:sz w:val="22"/>
          <w:szCs w:val="22"/>
          <w:lang w:val="en"/>
        </w:rPr>
      </w:pPr>
      <w:r w:rsidRPr="00AA3EA7">
        <w:rPr>
          <w:rFonts w:ascii="Montserrat" w:hAnsi="Montserrat" w:cs="Arial"/>
          <w:sz w:val="22"/>
          <w:szCs w:val="22"/>
        </w:rPr>
        <w:br w:type="page"/>
      </w:r>
      <w:r w:rsidR="00D52CFF" w:rsidRPr="00AA3EA7">
        <w:rPr>
          <w:rFonts w:ascii="Montserrat" w:hAnsi="Montserrat" w:cs="Arial"/>
          <w:b/>
          <w:sz w:val="22"/>
          <w:szCs w:val="22"/>
          <w:lang w:val="en"/>
        </w:rPr>
        <w:lastRenderedPageBreak/>
        <w:t>Selection of State Performance Plan Technical Assistance Facilitators</w:t>
      </w:r>
    </w:p>
    <w:p w14:paraId="5DE5148A" w14:textId="1F9C9F9F" w:rsidR="008F6658" w:rsidRPr="00AA3EA7" w:rsidRDefault="0075235D" w:rsidP="008F6658">
      <w:pPr>
        <w:pStyle w:val="NormalWeb"/>
        <w:rPr>
          <w:rFonts w:ascii="Montserrat" w:hAnsi="Montserrat"/>
          <w:sz w:val="22"/>
          <w:szCs w:val="22"/>
        </w:rPr>
      </w:pPr>
      <w:r w:rsidRPr="00AA3EA7">
        <w:rPr>
          <w:rFonts w:ascii="Montserrat" w:hAnsi="Montserrat"/>
          <w:color w:val="000000"/>
          <w:sz w:val="22"/>
          <w:szCs w:val="22"/>
        </w:rPr>
        <w:t xml:space="preserve">A committee approved by </w:t>
      </w:r>
      <w:r w:rsidR="00E740C1" w:rsidRPr="00AA3EA7">
        <w:rPr>
          <w:rFonts w:ascii="Montserrat" w:hAnsi="Montserrat"/>
          <w:color w:val="000000"/>
          <w:sz w:val="22"/>
          <w:szCs w:val="22"/>
        </w:rPr>
        <w:t xml:space="preserve">the </w:t>
      </w:r>
      <w:r w:rsidRPr="00AA3EA7">
        <w:rPr>
          <w:rFonts w:ascii="Montserrat" w:hAnsi="Montserrat"/>
          <w:color w:val="000000"/>
          <w:sz w:val="22"/>
          <w:szCs w:val="22"/>
        </w:rPr>
        <w:t xml:space="preserve">CDE will score all applications. Applications will be scored using the criterion point range. Applications receiving a score of 80 or higher, and meeting all eligibility requirements, will be deemed as qualified. Of those applications deemed qualified, applicants will be recommended for approval based on a ranked order of total application points, specific expertise areas, and geographical dispersion. Final selection of TA Facilitators will be contingent upon CDE approval. </w:t>
      </w:r>
      <w:r w:rsidRPr="00AA3EA7">
        <w:rPr>
          <w:rFonts w:ascii="Montserrat" w:hAnsi="Montserrat"/>
          <w:sz w:val="22"/>
          <w:szCs w:val="22"/>
        </w:rPr>
        <w:t>To mirror California’s diversity, individuals from traditionally underrepresented groups are encouraged to apply. Please note, there is no appeal process in place regarding this selection process.</w:t>
      </w:r>
    </w:p>
    <w:p w14:paraId="3851EDC4" w14:textId="77777777" w:rsidR="0075235D" w:rsidRPr="00AA3EA7" w:rsidRDefault="0075235D" w:rsidP="00EC315E">
      <w:pPr>
        <w:pStyle w:val="NormalWeb"/>
        <w:jc w:val="center"/>
        <w:outlineLvl w:val="0"/>
        <w:rPr>
          <w:rFonts w:ascii="Montserrat" w:hAnsi="Montserrat"/>
          <w:color w:val="000000"/>
          <w:sz w:val="22"/>
          <w:szCs w:val="22"/>
        </w:rPr>
      </w:pPr>
      <w:r w:rsidRPr="00AA3EA7">
        <w:rPr>
          <w:rFonts w:ascii="Montserrat" w:hAnsi="Montserrat"/>
          <w:b/>
          <w:sz w:val="22"/>
          <w:szCs w:val="22"/>
          <w:lang w:val="en"/>
        </w:rPr>
        <w:t>APPLICATION INSTRUCTIONS</w:t>
      </w:r>
    </w:p>
    <w:p w14:paraId="3A1B46CE" w14:textId="77777777" w:rsidR="0075235D" w:rsidRPr="00AA3EA7" w:rsidRDefault="0075235D" w:rsidP="0075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color w:val="000000"/>
          <w:sz w:val="22"/>
          <w:szCs w:val="22"/>
        </w:rPr>
      </w:pPr>
      <w:r w:rsidRPr="00AA3EA7">
        <w:rPr>
          <w:rFonts w:ascii="Montserrat" w:hAnsi="Montserrat" w:cs="Arial"/>
          <w:color w:val="000000"/>
          <w:sz w:val="22"/>
          <w:szCs w:val="22"/>
        </w:rPr>
        <w:t xml:space="preserve">Please complete and submit: </w:t>
      </w:r>
    </w:p>
    <w:p w14:paraId="43781511" w14:textId="77777777" w:rsidR="008F6658" w:rsidRPr="00AA3EA7" w:rsidRDefault="008F6658" w:rsidP="0075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color w:val="000000"/>
          <w:sz w:val="22"/>
          <w:szCs w:val="22"/>
        </w:rPr>
      </w:pPr>
    </w:p>
    <w:p w14:paraId="70CD0AE9" w14:textId="77777777" w:rsidR="0075235D" w:rsidRPr="00AA3EA7" w:rsidRDefault="0075235D" w:rsidP="003A512A">
      <w:pPr>
        <w:widowControl w:val="0"/>
        <w:numPr>
          <w:ilvl w:val="0"/>
          <w:numId w:val="2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ontserrat" w:hAnsi="Montserrat" w:cs="Arial"/>
          <w:color w:val="000000"/>
          <w:sz w:val="22"/>
          <w:szCs w:val="22"/>
        </w:rPr>
      </w:pPr>
      <w:r w:rsidRPr="00AA3EA7">
        <w:rPr>
          <w:rFonts w:ascii="Montserrat" w:hAnsi="Montserrat" w:cs="Arial"/>
          <w:color w:val="000000"/>
          <w:sz w:val="22"/>
          <w:szCs w:val="22"/>
        </w:rPr>
        <w:t>The application cover sheet form specifying the name of applicant, address, phone numbers, e</w:t>
      </w:r>
      <w:r w:rsidR="008F6658" w:rsidRPr="00AA3EA7">
        <w:rPr>
          <w:rFonts w:ascii="Montserrat" w:hAnsi="Montserrat" w:cs="Arial"/>
          <w:color w:val="000000"/>
          <w:sz w:val="22"/>
          <w:szCs w:val="22"/>
        </w:rPr>
        <w:t>-</w:t>
      </w:r>
      <w:r w:rsidRPr="00AA3EA7">
        <w:rPr>
          <w:rFonts w:ascii="Montserrat" w:hAnsi="Montserrat" w:cs="Arial"/>
          <w:color w:val="000000"/>
          <w:sz w:val="22"/>
          <w:szCs w:val="22"/>
        </w:rPr>
        <w:t>mail address, two references, and confirming eligibility requirements</w:t>
      </w:r>
      <w:r w:rsidR="008F6658" w:rsidRPr="00AA3EA7">
        <w:rPr>
          <w:rFonts w:ascii="Montserrat" w:hAnsi="Montserrat" w:cs="Arial"/>
          <w:color w:val="000000"/>
          <w:sz w:val="22"/>
          <w:szCs w:val="22"/>
        </w:rPr>
        <w:t>.</w:t>
      </w:r>
    </w:p>
    <w:p w14:paraId="05286F67" w14:textId="77777777" w:rsidR="008F6658" w:rsidRPr="00AA3EA7" w:rsidRDefault="008F6658" w:rsidP="008F665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ontserrat" w:hAnsi="Montserrat" w:cs="Arial"/>
          <w:color w:val="000000"/>
          <w:sz w:val="22"/>
          <w:szCs w:val="22"/>
        </w:rPr>
      </w:pPr>
    </w:p>
    <w:p w14:paraId="7B46857A" w14:textId="77777777" w:rsidR="0075235D" w:rsidRPr="00AA3EA7" w:rsidRDefault="0075235D" w:rsidP="003A512A">
      <w:pPr>
        <w:widowControl w:val="0"/>
        <w:numPr>
          <w:ilvl w:val="0"/>
          <w:numId w:val="2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ontserrat" w:hAnsi="Montserrat" w:cs="Arial"/>
          <w:color w:val="000000"/>
          <w:sz w:val="22"/>
          <w:szCs w:val="22"/>
        </w:rPr>
      </w:pPr>
      <w:r w:rsidRPr="00AA3EA7">
        <w:rPr>
          <w:rFonts w:ascii="Montserrat" w:hAnsi="Montserrat" w:cs="Arial"/>
          <w:color w:val="000000"/>
          <w:sz w:val="22"/>
          <w:szCs w:val="22"/>
        </w:rPr>
        <w:t>A resume or vita providing evidence of the applicant’s knowledge, skills, and experience</w:t>
      </w:r>
      <w:r w:rsidR="008F6658" w:rsidRPr="00AA3EA7">
        <w:rPr>
          <w:rFonts w:ascii="Montserrat" w:hAnsi="Montserrat" w:cs="Arial"/>
          <w:color w:val="000000"/>
          <w:sz w:val="22"/>
          <w:szCs w:val="22"/>
        </w:rPr>
        <w:t>.</w:t>
      </w:r>
    </w:p>
    <w:p w14:paraId="5B7B88F6" w14:textId="77777777" w:rsidR="008F6658" w:rsidRPr="00AA3EA7" w:rsidRDefault="008F6658" w:rsidP="008F665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ontserrat" w:hAnsi="Montserrat" w:cs="Arial"/>
          <w:color w:val="000000"/>
          <w:sz w:val="22"/>
          <w:szCs w:val="22"/>
        </w:rPr>
      </w:pPr>
    </w:p>
    <w:p w14:paraId="2D423815" w14:textId="77777777" w:rsidR="0075235D" w:rsidRPr="00AA3EA7" w:rsidRDefault="0075235D" w:rsidP="003A512A">
      <w:pPr>
        <w:widowControl w:val="0"/>
        <w:numPr>
          <w:ilvl w:val="0"/>
          <w:numId w:val="2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ontserrat" w:hAnsi="Montserrat" w:cs="Arial"/>
          <w:color w:val="000000"/>
          <w:sz w:val="22"/>
          <w:szCs w:val="22"/>
        </w:rPr>
      </w:pPr>
      <w:r w:rsidRPr="00AA3EA7">
        <w:rPr>
          <w:rFonts w:ascii="Montserrat" w:hAnsi="Montserrat" w:cs="Arial"/>
          <w:color w:val="000000"/>
          <w:sz w:val="22"/>
          <w:szCs w:val="22"/>
        </w:rPr>
        <w:t xml:space="preserve">The narrative statement </w:t>
      </w:r>
      <w:proofErr w:type="gramStart"/>
      <w:r w:rsidRPr="00AA3EA7">
        <w:rPr>
          <w:rFonts w:ascii="Montserrat" w:hAnsi="Montserrat" w:cs="Arial"/>
          <w:color w:val="000000"/>
          <w:sz w:val="22"/>
          <w:szCs w:val="22"/>
        </w:rPr>
        <w:t>form</w:t>
      </w:r>
      <w:proofErr w:type="gramEnd"/>
      <w:r w:rsidRPr="00AA3EA7">
        <w:rPr>
          <w:rFonts w:ascii="Montserrat" w:hAnsi="Montserrat" w:cs="Arial"/>
          <w:color w:val="000000"/>
          <w:sz w:val="22"/>
          <w:szCs w:val="22"/>
        </w:rPr>
        <w:t xml:space="preserve"> clearly describing how the applicant meets the required criteria. This narrative description is limited to a maximum of </w:t>
      </w:r>
      <w:r w:rsidRPr="00AA3EA7">
        <w:rPr>
          <w:rStyle w:val="CommentReference"/>
          <w:rFonts w:ascii="Montserrat" w:hAnsi="Montserrat" w:cs="Arial"/>
          <w:sz w:val="22"/>
          <w:szCs w:val="22"/>
        </w:rPr>
        <w:t>four n</w:t>
      </w:r>
      <w:r w:rsidRPr="00AA3EA7">
        <w:rPr>
          <w:rFonts w:ascii="Montserrat" w:hAnsi="Montserrat" w:cs="Arial"/>
          <w:sz w:val="22"/>
          <w:szCs w:val="22"/>
        </w:rPr>
        <w:t>umbered</w:t>
      </w:r>
      <w:r w:rsidRPr="00AA3EA7">
        <w:rPr>
          <w:rFonts w:ascii="Montserrat" w:hAnsi="Montserrat" w:cs="Arial"/>
          <w:color w:val="000000"/>
          <w:sz w:val="22"/>
          <w:szCs w:val="22"/>
        </w:rPr>
        <w:t xml:space="preserve"> pages (8.5” x 11” pages, </w:t>
      </w:r>
      <w:r w:rsidR="00724C92" w:rsidRPr="00AA3EA7">
        <w:rPr>
          <w:rFonts w:ascii="Montserrat" w:hAnsi="Montserrat" w:cs="Arial"/>
          <w:color w:val="000000"/>
          <w:sz w:val="22"/>
          <w:szCs w:val="22"/>
        </w:rPr>
        <w:t>12-point</w:t>
      </w:r>
      <w:r w:rsidRPr="00AA3EA7">
        <w:rPr>
          <w:rFonts w:ascii="Montserrat" w:hAnsi="Montserrat" w:cs="Arial"/>
          <w:color w:val="000000"/>
          <w:sz w:val="22"/>
          <w:szCs w:val="22"/>
        </w:rPr>
        <w:t xml:space="preserve"> Arial font, single spaced with one-inch margins, and the applicant’s name must be included at the top of each page submitted)</w:t>
      </w:r>
      <w:r w:rsidR="008F6658" w:rsidRPr="00AA3EA7">
        <w:rPr>
          <w:rFonts w:ascii="Montserrat" w:hAnsi="Montserrat" w:cs="Arial"/>
          <w:color w:val="000000"/>
          <w:sz w:val="22"/>
          <w:szCs w:val="22"/>
        </w:rPr>
        <w:t>.</w:t>
      </w:r>
    </w:p>
    <w:p w14:paraId="39DE34FD" w14:textId="77777777" w:rsidR="00647510" w:rsidRPr="00AA3EA7" w:rsidRDefault="00647510" w:rsidP="00AA3EA7">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color w:val="000000"/>
          <w:sz w:val="22"/>
          <w:szCs w:val="22"/>
        </w:rPr>
      </w:pPr>
    </w:p>
    <w:p w14:paraId="003BE851" w14:textId="77777777" w:rsidR="00236B48" w:rsidRDefault="009F510E" w:rsidP="0075235D">
      <w:pPr>
        <w:rPr>
          <w:rFonts w:ascii="Montserrat" w:hAnsi="Montserrat" w:cs="Arial"/>
          <w:color w:val="000000"/>
          <w:sz w:val="22"/>
          <w:szCs w:val="22"/>
        </w:rPr>
      </w:pPr>
      <w:r w:rsidRPr="00AA3EA7">
        <w:rPr>
          <w:rFonts w:ascii="Montserrat" w:hAnsi="Montserrat" w:cs="Arial"/>
          <w:color w:val="000000"/>
          <w:sz w:val="22"/>
          <w:szCs w:val="22"/>
        </w:rPr>
        <w:t>SPP-TAP TA Facilitators who are c</w:t>
      </w:r>
      <w:r w:rsidR="004571D0" w:rsidRPr="00AA3EA7">
        <w:rPr>
          <w:rFonts w:ascii="Montserrat" w:hAnsi="Montserrat" w:cs="Arial"/>
          <w:color w:val="000000"/>
          <w:sz w:val="22"/>
          <w:szCs w:val="22"/>
        </w:rPr>
        <w:t>urrent</w:t>
      </w:r>
      <w:r w:rsidRPr="00AA3EA7">
        <w:rPr>
          <w:rFonts w:ascii="Montserrat" w:hAnsi="Montserrat" w:cs="Arial"/>
          <w:color w:val="000000"/>
          <w:sz w:val="22"/>
          <w:szCs w:val="22"/>
        </w:rPr>
        <w:t>ly</w:t>
      </w:r>
      <w:r w:rsidR="004571D0" w:rsidRPr="00AA3EA7">
        <w:rPr>
          <w:rFonts w:ascii="Montserrat" w:hAnsi="Montserrat" w:cs="Arial"/>
          <w:color w:val="000000"/>
          <w:sz w:val="22"/>
          <w:szCs w:val="22"/>
        </w:rPr>
        <w:t xml:space="preserve"> approved</w:t>
      </w:r>
      <w:r w:rsidRPr="00AA3EA7">
        <w:rPr>
          <w:rFonts w:ascii="Montserrat" w:hAnsi="Montserrat" w:cs="Arial"/>
          <w:color w:val="000000"/>
          <w:sz w:val="22"/>
          <w:szCs w:val="22"/>
        </w:rPr>
        <w:t xml:space="preserve"> by the CDE</w:t>
      </w:r>
      <w:r w:rsidR="004571D0" w:rsidRPr="00AA3EA7">
        <w:rPr>
          <w:rFonts w:ascii="Montserrat" w:hAnsi="Montserrat" w:cs="Arial"/>
          <w:color w:val="000000"/>
          <w:sz w:val="22"/>
          <w:szCs w:val="22"/>
        </w:rPr>
        <w:t xml:space="preserve"> and in good standing will only need to submit the application cover sheet. </w:t>
      </w:r>
    </w:p>
    <w:p w14:paraId="23645FF0" w14:textId="77777777" w:rsidR="00236B48" w:rsidRDefault="00236B48" w:rsidP="0075235D">
      <w:pPr>
        <w:rPr>
          <w:rFonts w:ascii="Montserrat" w:hAnsi="Montserrat" w:cs="Arial"/>
          <w:color w:val="000000"/>
          <w:sz w:val="22"/>
          <w:szCs w:val="22"/>
        </w:rPr>
      </w:pPr>
    </w:p>
    <w:p w14:paraId="04A58231" w14:textId="76FA8CB1" w:rsidR="0075235D" w:rsidRPr="00AA3EA7" w:rsidRDefault="0075235D" w:rsidP="0075235D">
      <w:pPr>
        <w:rPr>
          <w:rFonts w:ascii="Montserrat" w:hAnsi="Montserrat" w:cs="Arial"/>
          <w:b/>
          <w:sz w:val="22"/>
          <w:szCs w:val="22"/>
        </w:rPr>
      </w:pPr>
      <w:r w:rsidRPr="00AA3EA7">
        <w:rPr>
          <w:rFonts w:ascii="Montserrat" w:hAnsi="Montserrat" w:cs="Arial"/>
          <w:sz w:val="22"/>
          <w:szCs w:val="22"/>
        </w:rPr>
        <w:t xml:space="preserve">Applicants are to submit a Microsoft Word Document or PDF electronically. </w:t>
      </w:r>
      <w:r w:rsidRPr="00AA3EA7">
        <w:rPr>
          <w:rFonts w:ascii="Montserrat" w:hAnsi="Montserrat" w:cs="Arial"/>
          <w:b/>
          <w:sz w:val="22"/>
          <w:szCs w:val="22"/>
        </w:rPr>
        <w:t xml:space="preserve">All application materials </w:t>
      </w:r>
      <w:r w:rsidRPr="00AA3EA7">
        <w:rPr>
          <w:rFonts w:ascii="Montserrat" w:hAnsi="Montserrat" w:cs="Arial"/>
          <w:sz w:val="22"/>
          <w:szCs w:val="22"/>
        </w:rPr>
        <w:t xml:space="preserve">(cover sheet form, resume or vita, and narrative statement form) </w:t>
      </w:r>
      <w:r w:rsidRPr="00AA3EA7">
        <w:rPr>
          <w:rFonts w:ascii="Montserrat" w:hAnsi="Montserrat" w:cs="Arial"/>
          <w:b/>
          <w:sz w:val="22"/>
          <w:szCs w:val="22"/>
        </w:rPr>
        <w:t xml:space="preserve">MUST be received by the SPP-TAP no later than 5:00 PM on </w:t>
      </w:r>
      <w:r w:rsidR="009F510E" w:rsidRPr="00AA3EA7">
        <w:rPr>
          <w:rFonts w:ascii="Montserrat" w:hAnsi="Montserrat" w:cs="Arial"/>
          <w:b/>
          <w:sz w:val="22"/>
          <w:szCs w:val="22"/>
        </w:rPr>
        <w:t xml:space="preserve">September 16, </w:t>
      </w:r>
      <w:proofErr w:type="gramStart"/>
      <w:r w:rsidR="009F510E" w:rsidRPr="00AA3EA7">
        <w:rPr>
          <w:rFonts w:ascii="Montserrat" w:hAnsi="Montserrat" w:cs="Arial"/>
          <w:b/>
          <w:sz w:val="22"/>
          <w:szCs w:val="22"/>
        </w:rPr>
        <w:t xml:space="preserve">2024 </w:t>
      </w:r>
      <w:r w:rsidR="00E64A42" w:rsidRPr="00AA3EA7">
        <w:rPr>
          <w:rFonts w:ascii="Montserrat" w:hAnsi="Montserrat" w:cs="Arial"/>
          <w:b/>
          <w:sz w:val="22"/>
          <w:szCs w:val="22"/>
        </w:rPr>
        <w:t>.</w:t>
      </w:r>
      <w:proofErr w:type="gramEnd"/>
    </w:p>
    <w:p w14:paraId="5C8042F4" w14:textId="77777777" w:rsidR="0075235D" w:rsidRPr="00AA3EA7" w:rsidRDefault="0075235D" w:rsidP="0075235D">
      <w:pPr>
        <w:rPr>
          <w:rFonts w:ascii="Montserrat" w:hAnsi="Montserrat" w:cs="Arial"/>
          <w:sz w:val="22"/>
          <w:szCs w:val="22"/>
        </w:rPr>
      </w:pPr>
    </w:p>
    <w:p w14:paraId="28F3F96C" w14:textId="7EBB4C79" w:rsidR="006052FE" w:rsidRPr="00AA3EA7" w:rsidRDefault="0075235D" w:rsidP="0060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color w:val="000000"/>
          <w:sz w:val="22"/>
          <w:szCs w:val="22"/>
        </w:rPr>
      </w:pPr>
      <w:r w:rsidRPr="00AA3EA7">
        <w:rPr>
          <w:rFonts w:ascii="Montserrat" w:hAnsi="Montserrat" w:cs="Arial"/>
          <w:sz w:val="22"/>
          <w:szCs w:val="22"/>
        </w:rPr>
        <w:t>Submit applications to:</w:t>
      </w:r>
      <w:r w:rsidR="006052FE" w:rsidRPr="00AA3EA7">
        <w:rPr>
          <w:rFonts w:ascii="Montserrat" w:hAnsi="Montserrat" w:cs="Arial"/>
          <w:sz w:val="22"/>
          <w:szCs w:val="22"/>
        </w:rPr>
        <w:t xml:space="preserve">  </w:t>
      </w:r>
      <w:r w:rsidR="006052FE" w:rsidRPr="00AA3EA7">
        <w:rPr>
          <w:rFonts w:ascii="Montserrat" w:hAnsi="Montserrat" w:cs="Arial"/>
          <w:color w:val="000000"/>
          <w:sz w:val="22"/>
          <w:szCs w:val="22"/>
        </w:rPr>
        <w:t xml:space="preserve">Kee-An </w:t>
      </w:r>
      <w:proofErr w:type="spellStart"/>
      <w:r w:rsidR="006052FE" w:rsidRPr="00AA3EA7">
        <w:rPr>
          <w:rFonts w:ascii="Montserrat" w:hAnsi="Montserrat" w:cs="Arial"/>
          <w:color w:val="000000"/>
          <w:sz w:val="22"/>
          <w:szCs w:val="22"/>
        </w:rPr>
        <w:t>Lauser</w:t>
      </w:r>
      <w:proofErr w:type="spellEnd"/>
    </w:p>
    <w:p w14:paraId="32B47D2D" w14:textId="77777777" w:rsidR="006052FE" w:rsidRPr="00AA3EA7" w:rsidRDefault="006052FE" w:rsidP="00AA3E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0"/>
        <w:rPr>
          <w:rFonts w:ascii="Montserrat" w:hAnsi="Montserrat" w:cs="Arial"/>
          <w:color w:val="000000"/>
          <w:sz w:val="22"/>
          <w:szCs w:val="22"/>
        </w:rPr>
      </w:pPr>
      <w:r w:rsidRPr="00AA3EA7">
        <w:rPr>
          <w:rFonts w:ascii="Montserrat" w:hAnsi="Montserrat" w:cs="Arial"/>
          <w:color w:val="000000"/>
          <w:sz w:val="22"/>
          <w:szCs w:val="22"/>
        </w:rPr>
        <w:t>E-mail: klauser@napacoe.org</w:t>
      </w:r>
    </w:p>
    <w:p w14:paraId="5132F220" w14:textId="77777777" w:rsidR="006052FE" w:rsidRPr="00AA3EA7" w:rsidRDefault="006052FE" w:rsidP="00AA3E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0"/>
        <w:rPr>
          <w:rFonts w:ascii="Montserrat" w:hAnsi="Montserrat" w:cs="Arial"/>
          <w:color w:val="000000"/>
          <w:sz w:val="22"/>
          <w:szCs w:val="22"/>
        </w:rPr>
      </w:pPr>
      <w:r w:rsidRPr="00AA3EA7">
        <w:rPr>
          <w:rFonts w:ascii="Montserrat" w:hAnsi="Montserrat" w:cs="Arial"/>
          <w:color w:val="000000"/>
          <w:sz w:val="22"/>
          <w:szCs w:val="22"/>
        </w:rPr>
        <w:t>Phone: 707-812-1018</w:t>
      </w:r>
    </w:p>
    <w:p w14:paraId="3F956A79" w14:textId="2A7F9A1B" w:rsidR="0075235D" w:rsidRPr="00AA3EA7" w:rsidRDefault="0075235D" w:rsidP="0075235D">
      <w:pPr>
        <w:rPr>
          <w:rFonts w:ascii="Montserrat" w:hAnsi="Montserrat" w:cs="Arial"/>
          <w:sz w:val="22"/>
          <w:szCs w:val="22"/>
        </w:rPr>
      </w:pPr>
    </w:p>
    <w:p w14:paraId="62228A02" w14:textId="77777777" w:rsidR="0075235D" w:rsidRPr="00AA3EA7" w:rsidRDefault="0075235D" w:rsidP="0075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color w:val="000000"/>
          <w:sz w:val="22"/>
          <w:szCs w:val="22"/>
        </w:rPr>
      </w:pPr>
    </w:p>
    <w:p w14:paraId="10996A59" w14:textId="62665D74" w:rsidR="00FC0312" w:rsidRPr="00AA3EA7" w:rsidRDefault="006052FE" w:rsidP="00FC03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noProof/>
          <w:color w:val="000000"/>
          <w:sz w:val="22"/>
          <w:szCs w:val="22"/>
        </w:rPr>
      </w:pPr>
      <w:r w:rsidRPr="00AA3EA7">
        <w:rPr>
          <w:rFonts w:ascii="Montserrat" w:hAnsi="Montserrat" w:cs="Arial"/>
          <w:noProof/>
          <w:color w:val="000000"/>
          <w:sz w:val="22"/>
          <w:szCs w:val="22"/>
        </w:rPr>
        <mc:AlternateContent>
          <mc:Choice Requires="wpg">
            <w:drawing>
              <wp:inline distT="0" distB="0" distL="0" distR="0" wp14:anchorId="0C1C237B" wp14:editId="27B539BD">
                <wp:extent cx="6228242" cy="719846"/>
                <wp:effectExtent l="0" t="0" r="0" b="4445"/>
                <wp:docPr id="362289011" name="Group 2" descr="IDEAs that Work logo and declaration of funding from CDE to NCOE for SPP-TAP."/>
                <wp:cNvGraphicFramePr/>
                <a:graphic xmlns:a="http://schemas.openxmlformats.org/drawingml/2006/main">
                  <a:graphicData uri="http://schemas.microsoft.com/office/word/2010/wordprocessingGroup">
                    <wpg:wgp>
                      <wpg:cNvGrpSpPr/>
                      <wpg:grpSpPr>
                        <a:xfrm>
                          <a:off x="0" y="0"/>
                          <a:ext cx="6228242" cy="719846"/>
                          <a:chOff x="0" y="0"/>
                          <a:chExt cx="6228242" cy="719846"/>
                        </a:xfrm>
                      </wpg:grpSpPr>
                      <pic:pic xmlns:pic="http://schemas.openxmlformats.org/drawingml/2006/picture">
                        <pic:nvPicPr>
                          <pic:cNvPr id="1635636560" name="Picture 1635636560" descr="oseplogo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6600" cy="584200"/>
                          </a:xfrm>
                          <a:prstGeom prst="rect">
                            <a:avLst/>
                          </a:prstGeom>
                          <a:noFill/>
                          <a:ln>
                            <a:noFill/>
                          </a:ln>
                        </pic:spPr>
                      </pic:pic>
                      <wps:wsp>
                        <wps:cNvPr id="1449118621" name="Text Box 1"/>
                        <wps:cNvSpPr txBox="1"/>
                        <wps:spPr>
                          <a:xfrm>
                            <a:off x="739302" y="0"/>
                            <a:ext cx="5488940" cy="719846"/>
                          </a:xfrm>
                          <a:prstGeom prst="rect">
                            <a:avLst/>
                          </a:prstGeom>
                          <a:solidFill>
                            <a:schemeClr val="lt1"/>
                          </a:solidFill>
                          <a:ln w="6350">
                            <a:noFill/>
                          </a:ln>
                        </wps:spPr>
                        <wps:txbx>
                          <w:txbxContent>
                            <w:p w14:paraId="7D6EBD73" w14:textId="77777777" w:rsidR="006052FE" w:rsidRPr="004F7C3D" w:rsidRDefault="006052FE" w:rsidP="0060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rPr>
                              </w:pPr>
                              <w:r w:rsidRPr="004F7C3D">
                                <w:rPr>
                                  <w:rFonts w:ascii="Arial" w:hAnsi="Arial" w:cs="Arial"/>
                                  <w:color w:val="000000"/>
                                  <w:sz w:val="16"/>
                                </w:rPr>
                                <w:t>California Department of Education, Special Education Division's special project, State Performance Plan Technical Assistance Project (SPP-TAP) is funded through a contract with the Napa County Office of Education. SPP-TAP is funded from federal funds, (State Grants #H027A080116A) provided from the U.S. Department of Education Part B of the Individuals with Disabilities Education Act. Opinions expressed herein are those of the authors and do not necessarily represent the position of the U.S. Department of Education.</w:t>
                              </w:r>
                            </w:p>
                            <w:p w14:paraId="134EE0D3" w14:textId="77777777" w:rsidR="006052FE" w:rsidRDefault="00605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1C237B" id="Group 2" o:spid="_x0000_s1026" alt="IDEAs that Work logo and declaration of funding from CDE to NCOE for SPP-TAP." style="width:490.4pt;height:56.7pt;mso-position-horizontal-relative:char;mso-position-vertical-relative:line" coordsize="62282,719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5636560" o:spid="_x0000_s1027" type="#_x0000_t75" alt="oseplogo3" style="position:absolute;width:7366;height:58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">
                  <v:imagedata r:id="rId15" o:title="oseplogo3"/>
                  <o:lock v:ext="edit" aspectratio="f"/>
                </v:shape>
                <v:shapetype id="_x0000_t202" coordsize="21600,21600" o:spt="202" path="m,l,21600r21600,l21600,xe">
                  <v:stroke joinstyle="miter"/>
                  <v:path gradientshapeok="t" o:connecttype="rect"/>
                </v:shapetype>
                <v:shape id="Text Box 1" o:spid="_x0000_s1028" type="#_x0000_t202" style="position:absolute;left:7393;width:54889;height:7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" fillcolor="white [3201]" stroked="f" strokeweight=".5pt">
                  <v:textbox>
                    <w:txbxContent>
                      <w:p w14:paraId="7D6EBD73" w14:textId="77777777" w:rsidR="006052FE" w:rsidRPr="004F7C3D" w:rsidRDefault="006052FE" w:rsidP="0060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rPr>
                        </w:pPr>
                        <w:r w:rsidRPr="004F7C3D">
                          <w:rPr>
                            <w:rFonts w:ascii="Arial" w:hAnsi="Arial" w:cs="Arial"/>
                            <w:color w:val="000000"/>
                            <w:sz w:val="16"/>
                          </w:rPr>
                          <w:t>California Department of Education, Special Education Division's special project, State Performance Plan Technical Assistance Project (SPP-TAP) is funded through a contract with the Napa County Office of Education. SPP-TAP is funded from federal funds, (State Grants #H027A080116A) provided from the U.S. Department of Education Part B of the Individuals with Disabilities Education Act. Opinions expressed herein are those of the authors and do not necessarily represent the position of the U.S. Department of Education.</w:t>
                        </w:r>
                      </w:p>
                      <w:p w14:paraId="134EE0D3" w14:textId="77777777" w:rsidR="006052FE" w:rsidRDefault="006052FE"/>
                    </w:txbxContent>
                  </v:textbox>
                </v:shape>
                <w10:anchorlock/>
              </v:group>
            </w:pict>
          </mc:Fallback>
        </mc:AlternateContent>
      </w:r>
    </w:p>
    <w:p w14:paraId="32F252C5" w14:textId="272C8A9A" w:rsidR="0075235D" w:rsidRPr="00AA3EA7" w:rsidRDefault="0075235D" w:rsidP="0075235D">
      <w:pPr>
        <w:jc w:val="center"/>
        <w:rPr>
          <w:rFonts w:ascii="Montserrat" w:hAnsi="Montserrat" w:cs="Arial"/>
          <w:noProof/>
          <w:color w:val="000000"/>
          <w:sz w:val="22"/>
          <w:szCs w:val="22"/>
        </w:rPr>
      </w:pPr>
    </w:p>
    <w:p w14:paraId="155E12C8" w14:textId="387A91CF" w:rsidR="0075235D" w:rsidRPr="00AA3EA7" w:rsidRDefault="0075235D" w:rsidP="00EC315E">
      <w:pPr>
        <w:jc w:val="center"/>
        <w:outlineLvl w:val="0"/>
        <w:rPr>
          <w:rFonts w:ascii="Montserrat" w:hAnsi="Montserrat" w:cs="Arial"/>
          <w:b/>
          <w:sz w:val="22"/>
          <w:szCs w:val="22"/>
          <w:lang w:val="en"/>
        </w:rPr>
      </w:pPr>
      <w:r w:rsidRPr="00AA3EA7">
        <w:rPr>
          <w:rFonts w:ascii="Montserrat" w:hAnsi="Montserrat" w:cs="Arial"/>
          <w:noProof/>
          <w:sz w:val="22"/>
          <w:szCs w:val="22"/>
        </w:rPr>
        <w:br w:type="page"/>
      </w:r>
      <w:r w:rsidRPr="00AA3EA7">
        <w:rPr>
          <w:rFonts w:ascii="Montserrat" w:hAnsi="Montserrat" w:cs="Arial"/>
          <w:b/>
          <w:sz w:val="22"/>
          <w:szCs w:val="22"/>
          <w:lang w:val="en"/>
        </w:rPr>
        <w:lastRenderedPageBreak/>
        <w:t xml:space="preserve">State Performance Plan Technical Assistance Project </w:t>
      </w:r>
    </w:p>
    <w:p w14:paraId="55033382" w14:textId="77777777" w:rsidR="0075235D" w:rsidRPr="00AA3EA7" w:rsidRDefault="0075235D" w:rsidP="0075235D">
      <w:pPr>
        <w:pStyle w:val="sublevel1"/>
        <w:spacing w:before="0" w:beforeAutospacing="0" w:after="0" w:afterAutospacing="0"/>
        <w:jc w:val="center"/>
        <w:rPr>
          <w:rFonts w:ascii="Montserrat" w:hAnsi="Montserrat" w:cs="Arial"/>
          <w:b/>
          <w:sz w:val="22"/>
          <w:szCs w:val="22"/>
          <w:lang w:val="en"/>
        </w:rPr>
      </w:pPr>
      <w:r w:rsidRPr="00AA3EA7">
        <w:rPr>
          <w:rFonts w:ascii="Montserrat" w:hAnsi="Montserrat" w:cs="Arial"/>
          <w:b/>
          <w:sz w:val="22"/>
          <w:szCs w:val="22"/>
          <w:lang w:val="en"/>
        </w:rPr>
        <w:t xml:space="preserve">Technical Assistance Facilitators </w:t>
      </w:r>
      <w:r w:rsidRPr="00AA3EA7">
        <w:rPr>
          <w:rFonts w:ascii="Montserrat" w:hAnsi="Montserrat" w:cs="Arial"/>
          <w:b/>
          <w:sz w:val="22"/>
          <w:szCs w:val="22"/>
          <w:lang w:val="en"/>
        </w:rPr>
        <w:br/>
        <w:t>Focus: Disproportionality</w:t>
      </w:r>
    </w:p>
    <w:p w14:paraId="76DBEC8C" w14:textId="77777777" w:rsidR="0075235D" w:rsidRPr="00AA3EA7" w:rsidRDefault="0075235D" w:rsidP="00EC315E">
      <w:pPr>
        <w:pStyle w:val="sublevel1"/>
        <w:jc w:val="center"/>
        <w:outlineLvl w:val="0"/>
        <w:rPr>
          <w:rFonts w:ascii="Montserrat" w:hAnsi="Montserrat" w:cs="Arial"/>
          <w:b/>
          <w:sz w:val="22"/>
          <w:szCs w:val="22"/>
          <w:lang w:val="en"/>
        </w:rPr>
      </w:pPr>
      <w:r w:rsidRPr="00AA3EA7">
        <w:rPr>
          <w:rFonts w:ascii="Montserrat" w:hAnsi="Montserrat" w:cs="Arial"/>
          <w:b/>
          <w:sz w:val="22"/>
          <w:szCs w:val="22"/>
          <w:lang w:val="en"/>
        </w:rPr>
        <w:t>APPLICATION COVER SHEET FORM</w:t>
      </w:r>
    </w:p>
    <w:p w14:paraId="6E0EAD65" w14:textId="77777777" w:rsidR="0075235D" w:rsidRPr="00AA3EA7" w:rsidRDefault="0075235D" w:rsidP="0075235D">
      <w:pPr>
        <w:pStyle w:val="sublevel1"/>
        <w:jc w:val="center"/>
        <w:rPr>
          <w:rFonts w:ascii="Montserrat" w:hAnsi="Montserrat" w:cs="Arial"/>
          <w:b/>
          <w:sz w:val="22"/>
          <w:szCs w:val="22"/>
          <w:u w:val="single"/>
          <w:lang w:val="en"/>
        </w:rPr>
      </w:pPr>
    </w:p>
    <w:p w14:paraId="68DF9AC8" w14:textId="50B29251" w:rsidR="00AA3EA7" w:rsidRPr="00AA3EA7" w:rsidRDefault="00AA3EA7" w:rsidP="00EC315E">
      <w:pPr>
        <w:pStyle w:val="sublevel1"/>
        <w:outlineLvl w:val="0"/>
        <w:rPr>
          <w:rFonts w:ascii="Montserrat" w:hAnsi="Montserrat" w:cs="Arial"/>
          <w:b/>
          <w:sz w:val="22"/>
          <w:szCs w:val="22"/>
          <w:lang w:val="en"/>
        </w:rPr>
      </w:pPr>
      <w:r>
        <w:rPr>
          <w:rFonts w:ascii="Montserrat" w:hAnsi="Montserrat" w:cs="Arial"/>
          <w:b/>
          <w:sz w:val="22"/>
          <w:szCs w:val="22"/>
          <w:lang w:val="en"/>
        </w:rPr>
        <w:t>Applicant Information:</w:t>
      </w:r>
    </w:p>
    <w:p w14:paraId="441EE351" w14:textId="6DA40B15" w:rsidR="0075235D" w:rsidRPr="00AA3EA7" w:rsidRDefault="00755206" w:rsidP="00EC315E">
      <w:pPr>
        <w:pStyle w:val="sublevel1"/>
        <w:outlineLvl w:val="0"/>
        <w:rPr>
          <w:rFonts w:ascii="Montserrat" w:hAnsi="Montserrat" w:cs="Arial"/>
          <w:bCs/>
          <w:sz w:val="22"/>
          <w:szCs w:val="22"/>
          <w:lang w:val="en"/>
        </w:rPr>
      </w:pPr>
      <w:r w:rsidRPr="00AA3EA7">
        <w:rPr>
          <w:rFonts w:ascii="Montserrat" w:hAnsi="Montserrat" w:cs="Arial"/>
          <w:bCs/>
          <w:sz w:val="22"/>
          <w:szCs w:val="22"/>
          <w:lang w:val="en"/>
        </w:rPr>
        <w:t>Name</w:t>
      </w:r>
      <w:r w:rsidR="0075235D" w:rsidRPr="00AA3EA7">
        <w:rPr>
          <w:rFonts w:ascii="Montserrat" w:hAnsi="Montserrat" w:cs="Arial"/>
          <w:bCs/>
          <w:sz w:val="22"/>
          <w:szCs w:val="22"/>
          <w:lang w:val="en"/>
        </w:rPr>
        <w:t>:</w:t>
      </w:r>
      <w:r w:rsidRPr="00AA3EA7">
        <w:rPr>
          <w:rFonts w:ascii="Montserrat" w:hAnsi="Montserrat" w:cs="Arial"/>
          <w:bCs/>
          <w:sz w:val="22"/>
          <w:szCs w:val="22"/>
          <w:lang w:val="en"/>
        </w:rPr>
        <w:t xml:space="preserve"> __</w:t>
      </w:r>
      <w:r w:rsidR="0075235D" w:rsidRPr="00AA3EA7">
        <w:rPr>
          <w:rFonts w:ascii="Montserrat" w:hAnsi="Montserrat" w:cs="Arial"/>
          <w:bCs/>
          <w:sz w:val="22"/>
          <w:szCs w:val="22"/>
          <w:lang w:val="en"/>
        </w:rPr>
        <w:t>___________________________________________________</w:t>
      </w:r>
    </w:p>
    <w:p w14:paraId="70037C5B" w14:textId="77777777" w:rsidR="0075235D" w:rsidRPr="00AA3EA7" w:rsidRDefault="0075235D" w:rsidP="00EC315E">
      <w:pPr>
        <w:pStyle w:val="sublevel1"/>
        <w:spacing w:after="0" w:afterAutospacing="0"/>
        <w:outlineLvl w:val="0"/>
        <w:rPr>
          <w:rFonts w:ascii="Montserrat" w:hAnsi="Montserrat" w:cs="Arial"/>
          <w:bCs/>
          <w:i/>
          <w:color w:val="000000"/>
          <w:sz w:val="22"/>
          <w:szCs w:val="22"/>
        </w:rPr>
      </w:pPr>
      <w:r w:rsidRPr="00AA3EA7">
        <w:rPr>
          <w:rFonts w:ascii="Montserrat" w:hAnsi="Montserrat" w:cs="Arial"/>
          <w:bCs/>
          <w:color w:val="000000"/>
          <w:sz w:val="22"/>
          <w:szCs w:val="22"/>
        </w:rPr>
        <w:t>A</w:t>
      </w:r>
      <w:r w:rsidR="00755206" w:rsidRPr="00AA3EA7">
        <w:rPr>
          <w:rFonts w:ascii="Montserrat" w:hAnsi="Montserrat" w:cs="Arial"/>
          <w:bCs/>
          <w:color w:val="000000"/>
          <w:sz w:val="22"/>
          <w:szCs w:val="22"/>
        </w:rPr>
        <w:t>ddress: _</w:t>
      </w:r>
      <w:r w:rsidRPr="00AA3EA7">
        <w:rPr>
          <w:rFonts w:ascii="Montserrat" w:hAnsi="Montserrat" w:cs="Arial"/>
          <w:bCs/>
          <w:color w:val="000000"/>
          <w:sz w:val="22"/>
          <w:szCs w:val="22"/>
        </w:rPr>
        <w:t>____________________________________________________________</w:t>
      </w:r>
    </w:p>
    <w:p w14:paraId="50C69868" w14:textId="77777777" w:rsidR="0075235D" w:rsidRPr="00AA3EA7" w:rsidRDefault="00755206" w:rsidP="00EC315E">
      <w:pPr>
        <w:pStyle w:val="sublevel1"/>
        <w:outlineLvl w:val="0"/>
        <w:rPr>
          <w:rFonts w:ascii="Montserrat" w:hAnsi="Montserrat" w:cs="Arial"/>
          <w:bCs/>
          <w:color w:val="000000"/>
          <w:sz w:val="22"/>
          <w:szCs w:val="22"/>
        </w:rPr>
      </w:pPr>
      <w:r w:rsidRPr="00AA3EA7">
        <w:rPr>
          <w:rFonts w:ascii="Montserrat" w:hAnsi="Montserrat" w:cs="Arial"/>
          <w:bCs/>
          <w:color w:val="000000"/>
          <w:sz w:val="22"/>
          <w:szCs w:val="22"/>
        </w:rPr>
        <w:t>Phone Number</w:t>
      </w:r>
      <w:r w:rsidR="0075235D" w:rsidRPr="00AA3EA7">
        <w:rPr>
          <w:rFonts w:ascii="Montserrat" w:hAnsi="Montserrat" w:cs="Arial"/>
          <w:bCs/>
          <w:color w:val="000000"/>
          <w:sz w:val="22"/>
          <w:szCs w:val="22"/>
        </w:rPr>
        <w:t>:</w:t>
      </w:r>
      <w:r w:rsidRPr="00AA3EA7">
        <w:rPr>
          <w:rFonts w:ascii="Montserrat" w:hAnsi="Montserrat" w:cs="Arial"/>
          <w:bCs/>
          <w:color w:val="000000"/>
          <w:sz w:val="22"/>
          <w:szCs w:val="22"/>
        </w:rPr>
        <w:t xml:space="preserve"> ___</w:t>
      </w:r>
      <w:r w:rsidR="0075235D" w:rsidRPr="00AA3EA7">
        <w:rPr>
          <w:rFonts w:ascii="Montserrat" w:hAnsi="Montserrat" w:cs="Arial"/>
          <w:bCs/>
          <w:color w:val="000000"/>
          <w:sz w:val="22"/>
          <w:szCs w:val="22"/>
        </w:rPr>
        <w:t>____________________________________________________</w:t>
      </w:r>
    </w:p>
    <w:p w14:paraId="6DD1B69A" w14:textId="77777777" w:rsidR="0075235D" w:rsidRPr="00AA3EA7" w:rsidRDefault="0075235D" w:rsidP="00EC315E">
      <w:pPr>
        <w:pStyle w:val="sublevel1"/>
        <w:outlineLvl w:val="0"/>
        <w:rPr>
          <w:rFonts w:ascii="Montserrat" w:hAnsi="Montserrat" w:cs="Arial"/>
          <w:bCs/>
          <w:color w:val="000000"/>
          <w:sz w:val="22"/>
          <w:szCs w:val="22"/>
        </w:rPr>
      </w:pPr>
      <w:r w:rsidRPr="00AA3EA7">
        <w:rPr>
          <w:rFonts w:ascii="Montserrat" w:hAnsi="Montserrat" w:cs="Arial"/>
          <w:bCs/>
          <w:color w:val="000000"/>
          <w:sz w:val="22"/>
          <w:szCs w:val="22"/>
        </w:rPr>
        <w:t>E</w:t>
      </w:r>
      <w:r w:rsidR="008E5730" w:rsidRPr="00AA3EA7">
        <w:rPr>
          <w:rFonts w:ascii="Montserrat" w:hAnsi="Montserrat" w:cs="Arial"/>
          <w:bCs/>
          <w:color w:val="000000"/>
          <w:sz w:val="22"/>
          <w:szCs w:val="22"/>
        </w:rPr>
        <w:t>-</w:t>
      </w:r>
      <w:r w:rsidR="00755206" w:rsidRPr="00AA3EA7">
        <w:rPr>
          <w:rFonts w:ascii="Montserrat" w:hAnsi="Montserrat" w:cs="Arial"/>
          <w:bCs/>
          <w:color w:val="000000"/>
          <w:sz w:val="22"/>
          <w:szCs w:val="22"/>
        </w:rPr>
        <w:t>mail Address</w:t>
      </w:r>
      <w:r w:rsidRPr="00AA3EA7">
        <w:rPr>
          <w:rFonts w:ascii="Montserrat" w:hAnsi="Montserrat" w:cs="Arial"/>
          <w:bCs/>
          <w:color w:val="000000"/>
          <w:sz w:val="22"/>
          <w:szCs w:val="22"/>
        </w:rPr>
        <w:t xml:space="preserve">: </w:t>
      </w:r>
      <w:r w:rsidR="00755206" w:rsidRPr="00AA3EA7">
        <w:rPr>
          <w:rFonts w:ascii="Montserrat" w:hAnsi="Montserrat" w:cs="Arial"/>
          <w:bCs/>
          <w:color w:val="000000"/>
          <w:sz w:val="22"/>
          <w:szCs w:val="22"/>
        </w:rPr>
        <w:t>___</w:t>
      </w:r>
      <w:r w:rsidRPr="00AA3EA7">
        <w:rPr>
          <w:rFonts w:ascii="Montserrat" w:hAnsi="Montserrat" w:cs="Arial"/>
          <w:bCs/>
          <w:color w:val="000000"/>
          <w:sz w:val="22"/>
          <w:szCs w:val="22"/>
        </w:rPr>
        <w:t>____________________________________________________</w:t>
      </w:r>
    </w:p>
    <w:p w14:paraId="21573692" w14:textId="77777777" w:rsidR="0075235D" w:rsidRPr="00AA3EA7" w:rsidRDefault="0075235D" w:rsidP="0075235D">
      <w:pPr>
        <w:pStyle w:val="sublevel1"/>
        <w:rPr>
          <w:rFonts w:ascii="Montserrat" w:hAnsi="Montserrat" w:cs="Arial"/>
          <w:bCs/>
          <w:color w:val="000000"/>
          <w:sz w:val="22"/>
          <w:szCs w:val="22"/>
        </w:rPr>
      </w:pPr>
      <w:r w:rsidRPr="00AA3EA7">
        <w:rPr>
          <w:rFonts w:ascii="Montserrat" w:hAnsi="Montserrat" w:cs="Arial"/>
          <w:b/>
          <w:color w:val="000000"/>
          <w:sz w:val="22"/>
          <w:szCs w:val="22"/>
        </w:rPr>
        <w:t>R</w:t>
      </w:r>
      <w:r w:rsidR="00755206" w:rsidRPr="00AA3EA7">
        <w:rPr>
          <w:rFonts w:ascii="Montserrat" w:hAnsi="Montserrat" w:cs="Arial"/>
          <w:b/>
          <w:color w:val="000000"/>
          <w:sz w:val="22"/>
          <w:szCs w:val="22"/>
        </w:rPr>
        <w:t>eferences</w:t>
      </w:r>
      <w:r w:rsidRPr="00AA3EA7">
        <w:rPr>
          <w:rFonts w:ascii="Montserrat" w:hAnsi="Montserrat" w:cs="Arial"/>
          <w:b/>
          <w:color w:val="000000"/>
          <w:sz w:val="22"/>
          <w:szCs w:val="22"/>
        </w:rPr>
        <w:t xml:space="preserve"> (Please list two professionals who can describe their experience working with you if requested):</w:t>
      </w:r>
    </w:p>
    <w:p w14:paraId="29D545FF" w14:textId="77777777" w:rsidR="00BD0E00" w:rsidRPr="00AA3EA7" w:rsidRDefault="0075235D" w:rsidP="0075235D">
      <w:pPr>
        <w:pStyle w:val="sublevel1"/>
        <w:rPr>
          <w:rFonts w:ascii="Montserrat" w:hAnsi="Montserrat" w:cs="Arial"/>
          <w:bCs/>
          <w:color w:val="000000"/>
          <w:sz w:val="22"/>
          <w:szCs w:val="22"/>
        </w:rPr>
      </w:pPr>
      <w:r w:rsidRPr="00AA3EA7">
        <w:rPr>
          <w:rFonts w:ascii="Montserrat" w:hAnsi="Montserrat" w:cs="Arial"/>
          <w:bCs/>
          <w:color w:val="000000"/>
          <w:sz w:val="22"/>
          <w:szCs w:val="22"/>
        </w:rPr>
        <w:t>1. Name ________________________________</w:t>
      </w:r>
      <w:r w:rsidRPr="00AA3EA7">
        <w:rPr>
          <w:rFonts w:ascii="Montserrat" w:hAnsi="Montserrat" w:cs="Arial"/>
          <w:bCs/>
          <w:color w:val="000000"/>
          <w:sz w:val="22"/>
          <w:szCs w:val="22"/>
        </w:rPr>
        <w:tab/>
        <w:t>Phone Number _____________</w:t>
      </w:r>
    </w:p>
    <w:p w14:paraId="75EB21FF" w14:textId="77777777" w:rsidR="0075235D" w:rsidRPr="00AA3EA7" w:rsidRDefault="0075235D" w:rsidP="00BD0E00">
      <w:pPr>
        <w:pStyle w:val="sublevel1"/>
        <w:ind w:left="270"/>
        <w:rPr>
          <w:rFonts w:ascii="Montserrat" w:hAnsi="Montserrat" w:cs="Arial"/>
          <w:bCs/>
          <w:color w:val="000000"/>
          <w:sz w:val="22"/>
          <w:szCs w:val="22"/>
        </w:rPr>
      </w:pPr>
      <w:r w:rsidRPr="00AA3EA7">
        <w:rPr>
          <w:rFonts w:ascii="Montserrat" w:hAnsi="Montserrat" w:cs="Arial"/>
          <w:bCs/>
          <w:color w:val="000000"/>
          <w:sz w:val="22"/>
          <w:szCs w:val="22"/>
        </w:rPr>
        <w:t>Title _________________________________</w:t>
      </w:r>
      <w:r w:rsidRPr="00AA3EA7">
        <w:rPr>
          <w:rFonts w:ascii="Montserrat" w:hAnsi="Montserrat" w:cs="Arial"/>
          <w:bCs/>
          <w:color w:val="000000"/>
          <w:sz w:val="22"/>
          <w:szCs w:val="22"/>
        </w:rPr>
        <w:tab/>
        <w:t>Organization _______________</w:t>
      </w:r>
    </w:p>
    <w:p w14:paraId="58843616" w14:textId="77777777" w:rsidR="00BD0E00" w:rsidRPr="00AA3EA7" w:rsidRDefault="0075235D" w:rsidP="0075235D">
      <w:pPr>
        <w:pStyle w:val="sublevel1"/>
        <w:rPr>
          <w:rFonts w:ascii="Montserrat" w:hAnsi="Montserrat" w:cs="Arial"/>
          <w:bCs/>
          <w:color w:val="000000"/>
          <w:sz w:val="22"/>
          <w:szCs w:val="22"/>
        </w:rPr>
      </w:pPr>
      <w:r w:rsidRPr="00AA3EA7">
        <w:rPr>
          <w:rFonts w:ascii="Montserrat" w:hAnsi="Montserrat" w:cs="Arial"/>
          <w:bCs/>
          <w:color w:val="000000"/>
          <w:sz w:val="22"/>
          <w:szCs w:val="22"/>
        </w:rPr>
        <w:t>2. Name ________________________________</w:t>
      </w:r>
      <w:r w:rsidRPr="00AA3EA7">
        <w:rPr>
          <w:rFonts w:ascii="Montserrat" w:hAnsi="Montserrat" w:cs="Arial"/>
          <w:bCs/>
          <w:color w:val="000000"/>
          <w:sz w:val="22"/>
          <w:szCs w:val="22"/>
        </w:rPr>
        <w:tab/>
        <w:t>Phone Number _____________</w:t>
      </w:r>
    </w:p>
    <w:p w14:paraId="631BCCF8" w14:textId="77777777" w:rsidR="0075235D" w:rsidRPr="00AA3EA7" w:rsidRDefault="0075235D" w:rsidP="00BD0E00">
      <w:pPr>
        <w:pStyle w:val="sublevel1"/>
        <w:ind w:left="270"/>
        <w:rPr>
          <w:rFonts w:ascii="Montserrat" w:hAnsi="Montserrat" w:cs="Arial"/>
          <w:bCs/>
          <w:color w:val="000000"/>
          <w:sz w:val="22"/>
          <w:szCs w:val="22"/>
        </w:rPr>
      </w:pPr>
      <w:r w:rsidRPr="00AA3EA7">
        <w:rPr>
          <w:rFonts w:ascii="Montserrat" w:hAnsi="Montserrat" w:cs="Arial"/>
          <w:bCs/>
          <w:color w:val="000000"/>
          <w:sz w:val="22"/>
          <w:szCs w:val="22"/>
        </w:rPr>
        <w:t>Title _________________________________</w:t>
      </w:r>
      <w:r w:rsidRPr="00AA3EA7">
        <w:rPr>
          <w:rFonts w:ascii="Montserrat" w:hAnsi="Montserrat" w:cs="Arial"/>
          <w:bCs/>
          <w:color w:val="000000"/>
          <w:sz w:val="22"/>
          <w:szCs w:val="22"/>
        </w:rPr>
        <w:tab/>
        <w:t>Organization _______________</w:t>
      </w:r>
    </w:p>
    <w:p w14:paraId="3C934446" w14:textId="0DDEDBE5" w:rsidR="0075235D" w:rsidRPr="00AA3EA7" w:rsidRDefault="00755206" w:rsidP="00EC315E">
      <w:pPr>
        <w:outlineLvl w:val="0"/>
        <w:rPr>
          <w:rFonts w:ascii="Montserrat" w:hAnsi="Montserrat" w:cs="Arial"/>
          <w:b/>
          <w:sz w:val="22"/>
          <w:szCs w:val="22"/>
        </w:rPr>
      </w:pPr>
      <w:r w:rsidRPr="00AA3EA7">
        <w:rPr>
          <w:rFonts w:ascii="Montserrat" w:hAnsi="Montserrat" w:cs="Arial"/>
          <w:b/>
          <w:sz w:val="22"/>
          <w:szCs w:val="22"/>
        </w:rPr>
        <w:t>Please confirm the following eligibility requirements</w:t>
      </w:r>
      <w:r w:rsidR="005573E9" w:rsidRPr="00AA3EA7">
        <w:rPr>
          <w:rFonts w:ascii="Montserrat" w:hAnsi="Montserrat" w:cs="Arial"/>
          <w:b/>
          <w:sz w:val="22"/>
          <w:szCs w:val="22"/>
        </w:rPr>
        <w:t>. If selected</w:t>
      </w:r>
      <w:r w:rsidR="0075235D" w:rsidRPr="00AA3EA7">
        <w:rPr>
          <w:rFonts w:ascii="Montserrat" w:hAnsi="Montserrat" w:cs="Arial"/>
          <w:b/>
          <w:sz w:val="22"/>
          <w:szCs w:val="22"/>
        </w:rPr>
        <w:t>:</w:t>
      </w:r>
    </w:p>
    <w:p w14:paraId="78AF06C5" w14:textId="665C90CE" w:rsidR="0075235D" w:rsidRPr="00AA3EA7" w:rsidRDefault="0075235D" w:rsidP="003A512A">
      <w:pPr>
        <w:numPr>
          <w:ilvl w:val="0"/>
          <w:numId w:val="25"/>
        </w:numPr>
        <w:spacing w:before="240"/>
        <w:rPr>
          <w:rFonts w:ascii="Montserrat" w:hAnsi="Montserrat" w:cs="Arial"/>
          <w:sz w:val="22"/>
          <w:szCs w:val="22"/>
        </w:rPr>
      </w:pPr>
      <w:r w:rsidRPr="00AA3EA7">
        <w:rPr>
          <w:rFonts w:ascii="Montserrat" w:hAnsi="Montserrat" w:cs="Arial"/>
          <w:sz w:val="22"/>
          <w:szCs w:val="22"/>
        </w:rPr>
        <w:t xml:space="preserve">I </w:t>
      </w:r>
      <w:proofErr w:type="gramStart"/>
      <w:r w:rsidRPr="00AA3EA7">
        <w:rPr>
          <w:rFonts w:ascii="Montserrat" w:hAnsi="Montserrat" w:cs="Arial"/>
          <w:sz w:val="22"/>
          <w:szCs w:val="22"/>
        </w:rPr>
        <w:t xml:space="preserve">am </w:t>
      </w:r>
      <w:r w:rsidR="00613071" w:rsidRPr="00AA3EA7">
        <w:rPr>
          <w:rFonts w:ascii="Montserrat" w:hAnsi="Montserrat" w:cs="Arial"/>
          <w:sz w:val="22"/>
          <w:szCs w:val="22"/>
        </w:rPr>
        <w:t>able to</w:t>
      </w:r>
      <w:proofErr w:type="gramEnd"/>
      <w:r w:rsidR="00613071" w:rsidRPr="00AA3EA7">
        <w:rPr>
          <w:rFonts w:ascii="Montserrat" w:hAnsi="Montserrat" w:cs="Arial"/>
          <w:sz w:val="22"/>
          <w:szCs w:val="22"/>
        </w:rPr>
        <w:t xml:space="preserve"> provide in-person support to LEAs in California.</w:t>
      </w:r>
    </w:p>
    <w:p w14:paraId="3B9085C3" w14:textId="6094F29B" w:rsidR="00C62B0C" w:rsidRPr="00AA3EA7" w:rsidRDefault="0075235D" w:rsidP="00142699">
      <w:pPr>
        <w:numPr>
          <w:ilvl w:val="0"/>
          <w:numId w:val="22"/>
        </w:numPr>
        <w:spacing w:before="240"/>
        <w:rPr>
          <w:rFonts w:ascii="Montserrat" w:hAnsi="Montserrat" w:cs="Arial"/>
          <w:sz w:val="22"/>
          <w:szCs w:val="22"/>
        </w:rPr>
      </w:pPr>
      <w:r w:rsidRPr="00AA3EA7">
        <w:rPr>
          <w:rFonts w:ascii="Montserrat" w:hAnsi="Montserrat" w:cs="Arial"/>
          <w:sz w:val="22"/>
          <w:szCs w:val="22"/>
        </w:rPr>
        <w:t xml:space="preserve">I commit to attend the required </w:t>
      </w:r>
      <w:r w:rsidR="00285A61" w:rsidRPr="00AA3EA7">
        <w:rPr>
          <w:rFonts w:ascii="Montserrat" w:hAnsi="Montserrat" w:cs="Arial"/>
          <w:sz w:val="22"/>
          <w:szCs w:val="22"/>
        </w:rPr>
        <w:t xml:space="preserve">virtual session being held </w:t>
      </w:r>
      <w:r w:rsidR="00C0511B" w:rsidRPr="00AA3EA7">
        <w:rPr>
          <w:rFonts w:ascii="Montserrat" w:hAnsi="Montserrat" w:cs="Arial"/>
          <w:sz w:val="22"/>
          <w:szCs w:val="22"/>
        </w:rPr>
        <w:t>October 1</w:t>
      </w:r>
      <w:r w:rsidR="00B125B4" w:rsidRPr="00AA3EA7">
        <w:rPr>
          <w:rFonts w:ascii="Montserrat" w:hAnsi="Montserrat" w:cs="Arial"/>
          <w:sz w:val="22"/>
          <w:szCs w:val="22"/>
        </w:rPr>
        <w:t>6</w:t>
      </w:r>
      <w:r w:rsidR="00285A61" w:rsidRPr="00AA3EA7">
        <w:rPr>
          <w:rFonts w:ascii="Montserrat" w:hAnsi="Montserrat" w:cs="Arial"/>
          <w:sz w:val="22"/>
          <w:szCs w:val="22"/>
        </w:rPr>
        <w:t>, 202</w:t>
      </w:r>
      <w:r w:rsidR="00C0511B" w:rsidRPr="00AA3EA7">
        <w:rPr>
          <w:rFonts w:ascii="Montserrat" w:hAnsi="Montserrat" w:cs="Arial"/>
          <w:sz w:val="22"/>
          <w:szCs w:val="22"/>
        </w:rPr>
        <w:t>4</w:t>
      </w:r>
      <w:r w:rsidR="005F5C60" w:rsidRPr="00AA3EA7">
        <w:rPr>
          <w:rFonts w:ascii="Montserrat" w:hAnsi="Montserrat" w:cs="Arial"/>
          <w:sz w:val="22"/>
          <w:szCs w:val="22"/>
        </w:rPr>
        <w:t xml:space="preserve">, </w:t>
      </w:r>
      <w:r w:rsidR="004652AC" w:rsidRPr="00AA3EA7">
        <w:rPr>
          <w:rFonts w:ascii="Montserrat" w:hAnsi="Montserrat" w:cs="Arial"/>
          <w:sz w:val="22"/>
          <w:szCs w:val="22"/>
        </w:rPr>
        <w:t>12</w:t>
      </w:r>
      <w:r w:rsidR="00B125B4" w:rsidRPr="00AA3EA7">
        <w:rPr>
          <w:rFonts w:ascii="Montserrat" w:hAnsi="Montserrat" w:cs="Arial"/>
          <w:sz w:val="22"/>
          <w:szCs w:val="22"/>
        </w:rPr>
        <w:t>:30</w:t>
      </w:r>
      <w:r w:rsidR="004652AC" w:rsidRPr="00AA3EA7">
        <w:rPr>
          <w:rFonts w:ascii="Montserrat" w:hAnsi="Montserrat" w:cs="Arial"/>
          <w:sz w:val="22"/>
          <w:szCs w:val="22"/>
        </w:rPr>
        <w:t xml:space="preserve"> </w:t>
      </w:r>
      <w:proofErr w:type="gramStart"/>
      <w:r w:rsidR="004652AC" w:rsidRPr="00AA3EA7">
        <w:rPr>
          <w:rFonts w:ascii="Montserrat" w:hAnsi="Montserrat" w:cs="Arial"/>
          <w:sz w:val="22"/>
          <w:szCs w:val="22"/>
        </w:rPr>
        <w:t>p.m.</w:t>
      </w:r>
      <w:r w:rsidR="005F5C60" w:rsidRPr="00AA3EA7">
        <w:rPr>
          <w:rFonts w:ascii="Montserrat" w:hAnsi="Montserrat" w:cs="Arial"/>
          <w:sz w:val="22"/>
          <w:szCs w:val="22"/>
        </w:rPr>
        <w:t>.-</w:t>
      </w:r>
      <w:proofErr w:type="gramEnd"/>
      <w:r w:rsidR="004652AC" w:rsidRPr="00AA3EA7">
        <w:rPr>
          <w:rFonts w:ascii="Montserrat" w:hAnsi="Montserrat" w:cs="Arial"/>
          <w:sz w:val="22"/>
          <w:szCs w:val="22"/>
        </w:rPr>
        <w:t>4</w:t>
      </w:r>
      <w:r w:rsidR="00B125B4" w:rsidRPr="00AA3EA7">
        <w:rPr>
          <w:rFonts w:ascii="Montserrat" w:hAnsi="Montserrat" w:cs="Arial"/>
          <w:sz w:val="22"/>
          <w:szCs w:val="22"/>
        </w:rPr>
        <w:t>:30</w:t>
      </w:r>
      <w:r w:rsidR="005F5C60" w:rsidRPr="00AA3EA7">
        <w:rPr>
          <w:rFonts w:ascii="Montserrat" w:hAnsi="Montserrat" w:cs="Arial"/>
          <w:sz w:val="22"/>
          <w:szCs w:val="22"/>
        </w:rPr>
        <w:t xml:space="preserve"> p.m.</w:t>
      </w:r>
    </w:p>
    <w:p w14:paraId="5C91787C" w14:textId="02179989" w:rsidR="00F53610" w:rsidRPr="00AA3EA7" w:rsidRDefault="00C62B0C" w:rsidP="00F53610">
      <w:pPr>
        <w:numPr>
          <w:ilvl w:val="0"/>
          <w:numId w:val="22"/>
        </w:numPr>
        <w:spacing w:before="240"/>
        <w:rPr>
          <w:rFonts w:ascii="Montserrat" w:hAnsi="Montserrat" w:cs="Arial"/>
          <w:sz w:val="22"/>
          <w:szCs w:val="22"/>
        </w:rPr>
      </w:pPr>
      <w:r w:rsidRPr="00AA3EA7">
        <w:rPr>
          <w:rFonts w:ascii="Montserrat" w:hAnsi="Montserrat" w:cs="Arial"/>
          <w:sz w:val="22"/>
          <w:szCs w:val="22"/>
        </w:rPr>
        <w:t xml:space="preserve">I commit to attend the required </w:t>
      </w:r>
      <w:r w:rsidR="005F5C60" w:rsidRPr="00AA3EA7">
        <w:rPr>
          <w:rFonts w:ascii="Montserrat" w:hAnsi="Montserrat" w:cs="Arial"/>
          <w:sz w:val="22"/>
          <w:szCs w:val="22"/>
        </w:rPr>
        <w:t>in-person</w:t>
      </w:r>
      <w:r w:rsidRPr="00AA3EA7">
        <w:rPr>
          <w:rFonts w:ascii="Montserrat" w:hAnsi="Montserrat" w:cs="Arial"/>
          <w:sz w:val="22"/>
          <w:szCs w:val="22"/>
        </w:rPr>
        <w:t xml:space="preserve"> sessions being</w:t>
      </w:r>
      <w:r w:rsidR="005F5C60" w:rsidRPr="00AA3EA7">
        <w:rPr>
          <w:rFonts w:ascii="Montserrat" w:hAnsi="Montserrat" w:cs="Arial"/>
          <w:sz w:val="22"/>
          <w:szCs w:val="22"/>
        </w:rPr>
        <w:t xml:space="preserve"> held</w:t>
      </w:r>
      <w:r w:rsidRPr="00AA3EA7">
        <w:rPr>
          <w:rFonts w:ascii="Montserrat" w:hAnsi="Montserrat" w:cs="Arial"/>
          <w:sz w:val="22"/>
          <w:szCs w:val="22"/>
        </w:rPr>
        <w:t xml:space="preserve"> on </w:t>
      </w:r>
      <w:r w:rsidR="00DB66E5" w:rsidRPr="00AA3EA7">
        <w:rPr>
          <w:rFonts w:ascii="Montserrat" w:hAnsi="Montserrat" w:cs="Arial"/>
          <w:sz w:val="22"/>
          <w:szCs w:val="22"/>
        </w:rPr>
        <w:t xml:space="preserve">October 29-30, </w:t>
      </w:r>
      <w:proofErr w:type="gramStart"/>
      <w:r w:rsidR="00DB66E5" w:rsidRPr="00AA3EA7">
        <w:rPr>
          <w:rFonts w:ascii="Montserrat" w:hAnsi="Montserrat" w:cs="Arial"/>
          <w:sz w:val="22"/>
          <w:szCs w:val="22"/>
        </w:rPr>
        <w:t>2024</w:t>
      </w:r>
      <w:proofErr w:type="gramEnd"/>
      <w:r w:rsidR="00DB66E5" w:rsidRPr="00AA3EA7">
        <w:rPr>
          <w:rFonts w:ascii="Montserrat" w:hAnsi="Montserrat" w:cs="Arial"/>
          <w:sz w:val="22"/>
          <w:szCs w:val="22"/>
        </w:rPr>
        <w:t xml:space="preserve"> </w:t>
      </w:r>
      <w:r w:rsidR="005F5C60" w:rsidRPr="00AA3EA7">
        <w:rPr>
          <w:rFonts w:ascii="Montserrat" w:hAnsi="Montserrat" w:cs="Arial"/>
          <w:sz w:val="22"/>
          <w:szCs w:val="22"/>
        </w:rPr>
        <w:t>at the Napa County Office of Education</w:t>
      </w:r>
      <w:r w:rsidR="00DB66E5" w:rsidRPr="00AA3EA7">
        <w:rPr>
          <w:rFonts w:ascii="Montserrat" w:hAnsi="Montserrat" w:cs="Arial"/>
          <w:sz w:val="22"/>
          <w:szCs w:val="22"/>
        </w:rPr>
        <w:t xml:space="preserve"> and December 2-3, 2024 at the California Department of Education</w:t>
      </w:r>
      <w:r w:rsidR="005F5C60" w:rsidRPr="00AA3EA7">
        <w:rPr>
          <w:rFonts w:ascii="Montserrat" w:hAnsi="Montserrat" w:cs="Arial"/>
          <w:sz w:val="22"/>
          <w:szCs w:val="22"/>
        </w:rPr>
        <w:t xml:space="preserve"> (a stipend will be provided to help offset travel costs).</w:t>
      </w:r>
    </w:p>
    <w:p w14:paraId="14460F24" w14:textId="3590BA7B" w:rsidR="00F53610" w:rsidRPr="00AA3EA7" w:rsidRDefault="00F53610" w:rsidP="00F53610">
      <w:pPr>
        <w:numPr>
          <w:ilvl w:val="0"/>
          <w:numId w:val="22"/>
        </w:numPr>
        <w:spacing w:before="240"/>
        <w:rPr>
          <w:rFonts w:ascii="Montserrat" w:hAnsi="Montserrat" w:cs="Arial"/>
          <w:color w:val="000000"/>
          <w:sz w:val="22"/>
          <w:szCs w:val="22"/>
        </w:rPr>
      </w:pPr>
      <w:r w:rsidRPr="00AA3EA7">
        <w:rPr>
          <w:rFonts w:ascii="Montserrat" w:hAnsi="Montserrat" w:cs="Arial"/>
          <w:sz w:val="22"/>
          <w:szCs w:val="22"/>
        </w:rPr>
        <w:t xml:space="preserve">I commit to attend 4-6 virtual TA Facilitator calls annually.  (Dates currently scheduled for 2024 are </w:t>
      </w:r>
      <w:r w:rsidR="005A4CF4" w:rsidRPr="00AA3EA7">
        <w:rPr>
          <w:rFonts w:ascii="Montserrat" w:hAnsi="Montserrat" w:cs="Arial"/>
          <w:color w:val="000000"/>
          <w:sz w:val="22"/>
          <w:szCs w:val="22"/>
        </w:rPr>
        <w:t>September</w:t>
      </w:r>
      <w:r w:rsidRPr="00AA3EA7">
        <w:rPr>
          <w:rFonts w:ascii="Montserrat" w:hAnsi="Montserrat" w:cs="Arial"/>
          <w:color w:val="000000"/>
          <w:sz w:val="22"/>
          <w:szCs w:val="22"/>
        </w:rPr>
        <w:t xml:space="preserve"> 1</w:t>
      </w:r>
      <w:r w:rsidR="005A4CF4" w:rsidRPr="00AA3EA7">
        <w:rPr>
          <w:rFonts w:ascii="Montserrat" w:hAnsi="Montserrat" w:cs="Arial"/>
          <w:color w:val="000000"/>
          <w:sz w:val="22"/>
          <w:szCs w:val="22"/>
        </w:rPr>
        <w:t>8</w:t>
      </w:r>
      <w:r w:rsidRPr="00AA3EA7">
        <w:rPr>
          <w:rFonts w:ascii="Montserrat" w:hAnsi="Montserrat" w:cs="Arial"/>
          <w:color w:val="000000"/>
          <w:sz w:val="22"/>
          <w:szCs w:val="22"/>
        </w:rPr>
        <w:t xml:space="preserve">, 11:30 a.m.-1 p.m., </w:t>
      </w:r>
      <w:r w:rsidR="005A4CF4" w:rsidRPr="00AA3EA7">
        <w:rPr>
          <w:rFonts w:ascii="Montserrat" w:hAnsi="Montserrat" w:cs="Arial"/>
          <w:color w:val="000000"/>
          <w:sz w:val="22"/>
          <w:szCs w:val="22"/>
        </w:rPr>
        <w:t>November</w:t>
      </w:r>
      <w:r w:rsidRPr="00AA3EA7">
        <w:rPr>
          <w:rFonts w:ascii="Montserrat" w:hAnsi="Montserrat" w:cs="Arial"/>
          <w:color w:val="000000"/>
          <w:sz w:val="22"/>
          <w:szCs w:val="22"/>
        </w:rPr>
        <w:t xml:space="preserve"> </w:t>
      </w:r>
      <w:r w:rsidR="005A4CF4" w:rsidRPr="00AA3EA7">
        <w:rPr>
          <w:rFonts w:ascii="Montserrat" w:hAnsi="Montserrat" w:cs="Arial"/>
          <w:color w:val="000000"/>
          <w:sz w:val="22"/>
          <w:szCs w:val="22"/>
        </w:rPr>
        <w:t>13</w:t>
      </w:r>
      <w:r w:rsidRPr="00AA3EA7">
        <w:rPr>
          <w:rFonts w:ascii="Montserrat" w:hAnsi="Montserrat" w:cs="Arial"/>
          <w:color w:val="000000"/>
          <w:sz w:val="22"/>
          <w:szCs w:val="22"/>
        </w:rPr>
        <w:t xml:space="preserve">, 11:30 a.m.-1 p.m., </w:t>
      </w:r>
      <w:r w:rsidR="005A4CF4" w:rsidRPr="00AA3EA7">
        <w:rPr>
          <w:rFonts w:ascii="Montserrat" w:hAnsi="Montserrat" w:cs="Arial"/>
          <w:color w:val="000000"/>
          <w:sz w:val="22"/>
          <w:szCs w:val="22"/>
        </w:rPr>
        <w:t>January</w:t>
      </w:r>
      <w:r w:rsidRPr="00AA3EA7">
        <w:rPr>
          <w:rFonts w:ascii="Montserrat" w:hAnsi="Montserrat" w:cs="Arial"/>
          <w:color w:val="000000"/>
          <w:sz w:val="22"/>
          <w:szCs w:val="22"/>
        </w:rPr>
        <w:t xml:space="preserve"> </w:t>
      </w:r>
      <w:r w:rsidR="005A4CF4" w:rsidRPr="00AA3EA7">
        <w:rPr>
          <w:rFonts w:ascii="Montserrat" w:hAnsi="Montserrat" w:cs="Arial"/>
          <w:color w:val="000000"/>
          <w:sz w:val="22"/>
          <w:szCs w:val="22"/>
        </w:rPr>
        <w:t>29</w:t>
      </w:r>
      <w:r w:rsidRPr="00AA3EA7">
        <w:rPr>
          <w:rFonts w:ascii="Montserrat" w:hAnsi="Montserrat" w:cs="Arial"/>
          <w:color w:val="000000"/>
          <w:sz w:val="22"/>
          <w:szCs w:val="22"/>
        </w:rPr>
        <w:t xml:space="preserve">, 11:30 a.m.-1:00 p.m., </w:t>
      </w:r>
      <w:r w:rsidR="005A4CF4" w:rsidRPr="00AA3EA7">
        <w:rPr>
          <w:rFonts w:ascii="Montserrat" w:hAnsi="Montserrat" w:cs="Arial"/>
          <w:color w:val="000000"/>
          <w:sz w:val="22"/>
          <w:szCs w:val="22"/>
        </w:rPr>
        <w:t xml:space="preserve">March 19, 11:30 a.m.-1 p.m., </w:t>
      </w:r>
      <w:r w:rsidRPr="00AA3EA7">
        <w:rPr>
          <w:rFonts w:ascii="Montserrat" w:hAnsi="Montserrat" w:cs="Arial"/>
          <w:color w:val="000000"/>
          <w:sz w:val="22"/>
          <w:szCs w:val="22"/>
        </w:rPr>
        <w:t xml:space="preserve">and </w:t>
      </w:r>
      <w:r w:rsidR="005A4CF4" w:rsidRPr="00AA3EA7">
        <w:rPr>
          <w:rFonts w:ascii="Montserrat" w:hAnsi="Montserrat" w:cs="Arial"/>
          <w:color w:val="000000"/>
          <w:sz w:val="22"/>
          <w:szCs w:val="22"/>
        </w:rPr>
        <w:t>May</w:t>
      </w:r>
      <w:r w:rsidRPr="00AA3EA7">
        <w:rPr>
          <w:rFonts w:ascii="Montserrat" w:hAnsi="Montserrat" w:cs="Arial"/>
          <w:color w:val="000000"/>
          <w:sz w:val="22"/>
          <w:szCs w:val="22"/>
        </w:rPr>
        <w:t xml:space="preserve"> </w:t>
      </w:r>
      <w:r w:rsidR="005A4CF4" w:rsidRPr="00AA3EA7">
        <w:rPr>
          <w:rFonts w:ascii="Montserrat" w:hAnsi="Montserrat" w:cs="Arial"/>
          <w:color w:val="000000"/>
          <w:sz w:val="22"/>
          <w:szCs w:val="22"/>
        </w:rPr>
        <w:t>21</w:t>
      </w:r>
      <w:r w:rsidRPr="00AA3EA7">
        <w:rPr>
          <w:rFonts w:ascii="Montserrat" w:hAnsi="Montserrat" w:cs="Arial"/>
          <w:color w:val="000000"/>
          <w:sz w:val="22"/>
          <w:szCs w:val="22"/>
        </w:rPr>
        <w:t>, 11:30 a.m.-1:00 p.m.)</w:t>
      </w:r>
    </w:p>
    <w:p w14:paraId="66C27E8A" w14:textId="414E8E0F" w:rsidR="0075235D" w:rsidRPr="00AA3EA7" w:rsidRDefault="0075235D" w:rsidP="00142699">
      <w:pPr>
        <w:numPr>
          <w:ilvl w:val="0"/>
          <w:numId w:val="22"/>
        </w:numPr>
        <w:spacing w:before="240"/>
        <w:rPr>
          <w:rFonts w:ascii="Montserrat" w:hAnsi="Montserrat" w:cs="Arial"/>
          <w:sz w:val="22"/>
          <w:szCs w:val="22"/>
        </w:rPr>
      </w:pPr>
      <w:r w:rsidRPr="00AA3EA7">
        <w:rPr>
          <w:rFonts w:ascii="Montserrat" w:hAnsi="Montserrat" w:cs="Arial"/>
          <w:sz w:val="22"/>
          <w:szCs w:val="22"/>
        </w:rPr>
        <w:t xml:space="preserve">I </w:t>
      </w:r>
      <w:r w:rsidR="007962E0" w:rsidRPr="00AA3EA7">
        <w:rPr>
          <w:rFonts w:ascii="Montserrat" w:hAnsi="Montserrat" w:cs="Arial"/>
          <w:sz w:val="22"/>
          <w:szCs w:val="22"/>
        </w:rPr>
        <w:t>have the time availability for ongoing meetings, trainings and support to LEAs if selected</w:t>
      </w:r>
      <w:r w:rsidR="00BD0151" w:rsidRPr="00AA3EA7">
        <w:rPr>
          <w:rFonts w:ascii="Montserrat" w:hAnsi="Montserrat" w:cs="Arial"/>
          <w:sz w:val="22"/>
          <w:szCs w:val="22"/>
        </w:rPr>
        <w:t>.</w:t>
      </w:r>
      <w:r w:rsidR="005F5C60" w:rsidRPr="00AA3EA7">
        <w:rPr>
          <w:rFonts w:ascii="Montserrat" w:hAnsi="Montserrat" w:cs="Arial"/>
          <w:sz w:val="22"/>
          <w:szCs w:val="22"/>
        </w:rPr>
        <w:t xml:space="preserve">  </w:t>
      </w:r>
    </w:p>
    <w:p w14:paraId="765959FB" w14:textId="61D050A9" w:rsidR="00EA514D" w:rsidRPr="00AA3EA7" w:rsidRDefault="007B1F35" w:rsidP="00647510">
      <w:pPr>
        <w:numPr>
          <w:ilvl w:val="0"/>
          <w:numId w:val="22"/>
        </w:numPr>
        <w:spacing w:before="240"/>
        <w:rPr>
          <w:rFonts w:ascii="Montserrat" w:hAnsi="Montserrat" w:cs="Arial"/>
          <w:sz w:val="22"/>
          <w:szCs w:val="22"/>
        </w:rPr>
      </w:pPr>
      <w:r w:rsidRPr="00AA3EA7">
        <w:rPr>
          <w:rFonts w:ascii="Montserrat" w:hAnsi="Montserrat" w:cs="Arial"/>
          <w:sz w:val="22"/>
          <w:szCs w:val="22"/>
        </w:rPr>
        <w:lastRenderedPageBreak/>
        <w:t xml:space="preserve">I understand that </w:t>
      </w:r>
      <w:r w:rsidR="00AE0278" w:rsidRPr="00AA3EA7">
        <w:rPr>
          <w:rFonts w:ascii="Montserrat" w:hAnsi="Montserrat" w:cs="Arial"/>
          <w:sz w:val="22"/>
          <w:szCs w:val="22"/>
        </w:rPr>
        <w:t xml:space="preserve">my </w:t>
      </w:r>
      <w:r w:rsidRPr="00AA3EA7">
        <w:rPr>
          <w:rFonts w:ascii="Montserrat" w:hAnsi="Montserrat" w:cs="Arial"/>
          <w:color w:val="000000"/>
          <w:sz w:val="22"/>
          <w:szCs w:val="22"/>
        </w:rPr>
        <w:t xml:space="preserve">performance </w:t>
      </w:r>
      <w:r w:rsidR="00445B91" w:rsidRPr="00AA3EA7">
        <w:rPr>
          <w:rFonts w:ascii="Montserrat" w:hAnsi="Montserrat" w:cs="Arial"/>
          <w:color w:val="000000"/>
          <w:sz w:val="22"/>
          <w:szCs w:val="22"/>
        </w:rPr>
        <w:t xml:space="preserve">will be reviewed regularly.  Should I fail </w:t>
      </w:r>
      <w:r w:rsidRPr="00AA3EA7">
        <w:rPr>
          <w:rFonts w:ascii="Montserrat" w:hAnsi="Montserrat" w:cs="Arial"/>
          <w:color w:val="000000"/>
          <w:sz w:val="22"/>
          <w:szCs w:val="22"/>
        </w:rPr>
        <w:t>to meet expectations</w:t>
      </w:r>
      <w:r w:rsidR="00445B91" w:rsidRPr="00AA3EA7">
        <w:rPr>
          <w:rFonts w:ascii="Montserrat" w:hAnsi="Montserrat" w:cs="Arial"/>
          <w:color w:val="000000"/>
          <w:sz w:val="22"/>
          <w:szCs w:val="22"/>
        </w:rPr>
        <w:t xml:space="preserve"> </w:t>
      </w:r>
      <w:r w:rsidR="005573E9" w:rsidRPr="00AA3EA7">
        <w:rPr>
          <w:rFonts w:ascii="Montserrat" w:hAnsi="Montserrat" w:cs="Arial"/>
          <w:color w:val="000000"/>
          <w:sz w:val="22"/>
          <w:szCs w:val="22"/>
        </w:rPr>
        <w:t xml:space="preserve">of the SPP-TAP </w:t>
      </w:r>
      <w:r w:rsidR="00AE0278" w:rsidRPr="00AA3EA7">
        <w:rPr>
          <w:rFonts w:ascii="Montserrat" w:hAnsi="Montserrat" w:cs="Arial"/>
          <w:color w:val="000000"/>
          <w:sz w:val="22"/>
          <w:szCs w:val="22"/>
        </w:rPr>
        <w:t xml:space="preserve">or </w:t>
      </w:r>
      <w:r w:rsidR="00445B91" w:rsidRPr="00AA3EA7">
        <w:rPr>
          <w:rFonts w:ascii="Montserrat" w:hAnsi="Montserrat" w:cs="Arial"/>
          <w:color w:val="000000"/>
          <w:sz w:val="22"/>
          <w:szCs w:val="22"/>
        </w:rPr>
        <w:t>abide by the approved</w:t>
      </w:r>
      <w:r w:rsidR="00AE0278" w:rsidRPr="00AA3EA7">
        <w:rPr>
          <w:rFonts w:ascii="Montserrat" w:hAnsi="Montserrat" w:cs="Arial"/>
          <w:color w:val="000000"/>
          <w:sz w:val="22"/>
          <w:szCs w:val="22"/>
        </w:rPr>
        <w:t xml:space="preserve"> rate</w:t>
      </w:r>
      <w:r w:rsidR="00445B91" w:rsidRPr="00AA3EA7">
        <w:rPr>
          <w:rFonts w:ascii="Montserrat" w:hAnsi="Montserrat" w:cs="Arial"/>
          <w:color w:val="000000"/>
          <w:sz w:val="22"/>
          <w:szCs w:val="22"/>
        </w:rPr>
        <w:t xml:space="preserve"> of pay for supports in the Menu of Services, I understand this will</w:t>
      </w:r>
      <w:r w:rsidR="00E055AC" w:rsidRPr="00AA3EA7">
        <w:rPr>
          <w:rFonts w:ascii="Montserrat" w:hAnsi="Montserrat" w:cs="Arial"/>
          <w:color w:val="000000"/>
          <w:sz w:val="22"/>
          <w:szCs w:val="22"/>
        </w:rPr>
        <w:t xml:space="preserve"> be cause for removal from the TA Facilitator cadre.</w:t>
      </w:r>
    </w:p>
    <w:p w14:paraId="551D3E37" w14:textId="417D40FD" w:rsidR="00647510" w:rsidRPr="00AA3EA7" w:rsidRDefault="005573E9" w:rsidP="00647510">
      <w:pPr>
        <w:numPr>
          <w:ilvl w:val="0"/>
          <w:numId w:val="22"/>
        </w:numPr>
        <w:spacing w:before="240"/>
        <w:rPr>
          <w:rFonts w:ascii="Montserrat" w:hAnsi="Montserrat" w:cs="Arial"/>
          <w:sz w:val="22"/>
          <w:szCs w:val="22"/>
        </w:rPr>
      </w:pPr>
      <w:r w:rsidRPr="00AA3EA7">
        <w:rPr>
          <w:rFonts w:ascii="Montserrat" w:hAnsi="Montserrat" w:cs="Arial"/>
          <w:sz w:val="22"/>
          <w:szCs w:val="22"/>
        </w:rPr>
        <w:t>I understand that any contract for services provided to an LEA using CCEIS funds will be available for review by the CDE.</w:t>
      </w:r>
    </w:p>
    <w:p w14:paraId="4CD2FC13" w14:textId="3572BAC7" w:rsidR="00647510" w:rsidRPr="00AA3EA7" w:rsidRDefault="00647510" w:rsidP="005573E9">
      <w:pPr>
        <w:numPr>
          <w:ilvl w:val="0"/>
          <w:numId w:val="22"/>
        </w:numPr>
        <w:spacing w:before="240"/>
        <w:rPr>
          <w:rFonts w:ascii="Montserrat" w:hAnsi="Montserrat" w:cs="Arial"/>
          <w:sz w:val="22"/>
          <w:szCs w:val="22"/>
        </w:rPr>
      </w:pPr>
      <w:r w:rsidRPr="00AA3EA7">
        <w:rPr>
          <w:rFonts w:ascii="Montserrat" w:hAnsi="Montserrat" w:cs="Arial"/>
          <w:sz w:val="22"/>
          <w:szCs w:val="22"/>
        </w:rPr>
        <w:t xml:space="preserve">I will provide evidence of professional liability insurance and additional insured endorsement page naming Napa County Office of Education, its Board of Trustees, officers, employees, </w:t>
      </w:r>
      <w:proofErr w:type="gramStart"/>
      <w:r w:rsidRPr="00AA3EA7">
        <w:rPr>
          <w:rFonts w:ascii="Montserrat" w:hAnsi="Montserrat" w:cs="Arial"/>
          <w:sz w:val="22"/>
          <w:szCs w:val="22"/>
        </w:rPr>
        <w:t>volunteers</w:t>
      </w:r>
      <w:proofErr w:type="gramEnd"/>
      <w:r w:rsidRPr="00AA3EA7">
        <w:rPr>
          <w:rFonts w:ascii="Montserrat" w:hAnsi="Montserrat" w:cs="Arial"/>
          <w:sz w:val="22"/>
          <w:szCs w:val="22"/>
        </w:rPr>
        <w:t xml:space="preserve"> and students as additionally insured prior to working LEAs, if selected.</w:t>
      </w:r>
    </w:p>
    <w:p w14:paraId="5A53E934" w14:textId="77777777" w:rsidR="005573E9" w:rsidRPr="00AA3EA7" w:rsidRDefault="005573E9" w:rsidP="00AA3EA7">
      <w:pPr>
        <w:ind w:left="360"/>
        <w:rPr>
          <w:rFonts w:ascii="Montserrat" w:hAnsi="Montserrat"/>
          <w:sz w:val="22"/>
          <w:szCs w:val="22"/>
        </w:rPr>
      </w:pPr>
    </w:p>
    <w:p w14:paraId="4E7D6BCB" w14:textId="527350B8" w:rsidR="0075235D" w:rsidRPr="00AA3EA7" w:rsidRDefault="0075235D" w:rsidP="00AA3EA7">
      <w:pPr>
        <w:spacing w:before="240"/>
        <w:rPr>
          <w:rFonts w:ascii="Montserrat" w:hAnsi="Montserrat" w:cs="Arial"/>
          <w:sz w:val="22"/>
          <w:szCs w:val="22"/>
        </w:rPr>
      </w:pPr>
      <w:r w:rsidRPr="00AA3EA7">
        <w:rPr>
          <w:rFonts w:ascii="Montserrat" w:hAnsi="Montserrat" w:cs="Arial"/>
          <w:sz w:val="22"/>
          <w:szCs w:val="22"/>
        </w:rPr>
        <w:br w:type="page"/>
      </w:r>
    </w:p>
    <w:p w14:paraId="3C9D27A8" w14:textId="77777777" w:rsidR="0075235D" w:rsidRPr="00AA3EA7" w:rsidRDefault="0075235D" w:rsidP="00EC315E">
      <w:pPr>
        <w:pStyle w:val="Title"/>
        <w:shd w:val="pct15" w:color="auto" w:fill="FFFFFF"/>
        <w:tabs>
          <w:tab w:val="right" w:leader="underscore" w:pos="9360"/>
          <w:tab w:val="right" w:leader="underscore" w:pos="10800"/>
          <w:tab w:val="right" w:leader="underscore" w:pos="13860"/>
        </w:tabs>
        <w:spacing w:before="120"/>
        <w:jc w:val="left"/>
        <w:outlineLvl w:val="0"/>
        <w:rPr>
          <w:rFonts w:ascii="Montserrat" w:hAnsi="Montserrat" w:cs="Arial"/>
          <w:sz w:val="22"/>
          <w:szCs w:val="22"/>
        </w:rPr>
      </w:pPr>
      <w:r w:rsidRPr="00AA3EA7">
        <w:rPr>
          <w:rFonts w:ascii="Montserrat" w:hAnsi="Montserrat" w:cs="Arial"/>
          <w:sz w:val="22"/>
          <w:szCs w:val="22"/>
        </w:rPr>
        <w:lastRenderedPageBreak/>
        <w:t>Checklist for a complete eligible application</w:t>
      </w:r>
    </w:p>
    <w:p w14:paraId="74073ADC" w14:textId="77777777" w:rsidR="0075235D" w:rsidRPr="00AA3EA7" w:rsidRDefault="0075235D" w:rsidP="0075235D">
      <w:pPr>
        <w:tabs>
          <w:tab w:val="left" w:pos="1260"/>
        </w:tabs>
        <w:ind w:left="720" w:hanging="720"/>
        <w:rPr>
          <w:rFonts w:ascii="Montserrat" w:hAnsi="Montserrat" w:cs="Arial"/>
          <w:sz w:val="22"/>
          <w:szCs w:val="22"/>
        </w:rPr>
      </w:pPr>
      <w:r w:rsidRPr="00AA3EA7">
        <w:rPr>
          <w:rFonts w:ascii="Montserrat" w:hAnsi="Montserrat" w:cs="Arial"/>
          <w:sz w:val="22"/>
          <w:szCs w:val="22"/>
        </w:rPr>
        <w:t>Be sure that you:</w:t>
      </w:r>
    </w:p>
    <w:p w14:paraId="5469FA2A" w14:textId="08F05C69" w:rsidR="0075235D" w:rsidRPr="00AA3EA7" w:rsidRDefault="0075235D" w:rsidP="003A512A">
      <w:pPr>
        <w:numPr>
          <w:ilvl w:val="0"/>
          <w:numId w:val="25"/>
        </w:numPr>
        <w:tabs>
          <w:tab w:val="left" w:pos="1260"/>
        </w:tabs>
        <w:spacing w:before="240"/>
        <w:rPr>
          <w:rFonts w:ascii="Montserrat" w:hAnsi="Montserrat" w:cs="Arial"/>
          <w:sz w:val="22"/>
          <w:szCs w:val="22"/>
        </w:rPr>
      </w:pPr>
      <w:r w:rsidRPr="00AA3EA7">
        <w:rPr>
          <w:rFonts w:ascii="Montserrat" w:hAnsi="Montserrat" w:cs="Arial"/>
          <w:sz w:val="22"/>
          <w:szCs w:val="22"/>
        </w:rPr>
        <w:t>Include completed Application Cover Sheet Form</w:t>
      </w:r>
      <w:r w:rsidR="00236B48">
        <w:rPr>
          <w:rFonts w:ascii="Montserrat" w:hAnsi="Montserrat" w:cs="Arial"/>
          <w:sz w:val="22"/>
          <w:szCs w:val="22"/>
        </w:rPr>
        <w:t>.</w:t>
      </w:r>
    </w:p>
    <w:p w14:paraId="00AEFAFF" w14:textId="51F2C404" w:rsidR="0075235D" w:rsidRPr="00AA3EA7" w:rsidRDefault="0075235D" w:rsidP="003A512A">
      <w:pPr>
        <w:numPr>
          <w:ilvl w:val="0"/>
          <w:numId w:val="25"/>
        </w:numPr>
        <w:spacing w:before="240"/>
        <w:rPr>
          <w:rFonts w:ascii="Montserrat" w:hAnsi="Montserrat" w:cs="Arial"/>
          <w:sz w:val="22"/>
          <w:szCs w:val="22"/>
        </w:rPr>
      </w:pPr>
      <w:r w:rsidRPr="00AA3EA7">
        <w:rPr>
          <w:rFonts w:ascii="Montserrat" w:hAnsi="Montserrat" w:cs="Arial"/>
          <w:sz w:val="22"/>
          <w:szCs w:val="22"/>
        </w:rPr>
        <w:t>Include resume or vita</w:t>
      </w:r>
      <w:r w:rsidR="00236B48">
        <w:rPr>
          <w:rFonts w:ascii="Montserrat" w:hAnsi="Montserrat" w:cs="Arial"/>
          <w:sz w:val="22"/>
          <w:szCs w:val="22"/>
        </w:rPr>
        <w:t>.</w:t>
      </w:r>
    </w:p>
    <w:p w14:paraId="53DFC507" w14:textId="22A38357" w:rsidR="0075235D" w:rsidRPr="00AA3EA7" w:rsidRDefault="0075235D" w:rsidP="003A512A">
      <w:pPr>
        <w:numPr>
          <w:ilvl w:val="0"/>
          <w:numId w:val="25"/>
        </w:numPr>
        <w:spacing w:before="240"/>
        <w:rPr>
          <w:rFonts w:ascii="Montserrat" w:hAnsi="Montserrat" w:cs="Arial"/>
          <w:sz w:val="22"/>
          <w:szCs w:val="22"/>
        </w:rPr>
      </w:pPr>
      <w:r w:rsidRPr="00AA3EA7">
        <w:rPr>
          <w:rFonts w:ascii="Montserrat" w:hAnsi="Montserrat" w:cs="Arial"/>
          <w:sz w:val="22"/>
          <w:szCs w:val="22"/>
        </w:rPr>
        <w:t>Include no more than four numbered pages in the narrative</w:t>
      </w:r>
      <w:r w:rsidR="00236B48">
        <w:rPr>
          <w:rFonts w:ascii="Montserrat" w:hAnsi="Montserrat" w:cs="Arial"/>
          <w:sz w:val="22"/>
          <w:szCs w:val="22"/>
        </w:rPr>
        <w:t>.</w:t>
      </w:r>
      <w:r w:rsidRPr="00AA3EA7">
        <w:rPr>
          <w:rFonts w:ascii="Montserrat" w:hAnsi="Montserrat" w:cs="Arial"/>
          <w:sz w:val="22"/>
          <w:szCs w:val="22"/>
        </w:rPr>
        <w:tab/>
      </w:r>
      <w:r w:rsidRPr="00AA3EA7">
        <w:rPr>
          <w:rFonts w:ascii="Montserrat" w:hAnsi="Montserrat" w:cs="Arial"/>
          <w:sz w:val="22"/>
          <w:szCs w:val="22"/>
        </w:rPr>
        <w:tab/>
      </w:r>
    </w:p>
    <w:p w14:paraId="4A9686D1" w14:textId="5548C338" w:rsidR="0075235D" w:rsidRPr="00AA3EA7" w:rsidRDefault="0075235D" w:rsidP="003A512A">
      <w:pPr>
        <w:numPr>
          <w:ilvl w:val="0"/>
          <w:numId w:val="25"/>
        </w:numPr>
        <w:spacing w:before="240"/>
        <w:rPr>
          <w:rFonts w:ascii="Montserrat" w:hAnsi="Montserrat" w:cs="Arial"/>
          <w:sz w:val="22"/>
          <w:szCs w:val="22"/>
        </w:rPr>
      </w:pPr>
      <w:r w:rsidRPr="00AA3EA7">
        <w:rPr>
          <w:rFonts w:ascii="Montserrat" w:hAnsi="Montserrat" w:cs="Arial"/>
          <w:sz w:val="22"/>
          <w:szCs w:val="22"/>
        </w:rPr>
        <w:t>Spell out all acronyms and abbreviations</w:t>
      </w:r>
      <w:r w:rsidR="00236B48">
        <w:rPr>
          <w:rFonts w:ascii="Montserrat" w:hAnsi="Montserrat" w:cs="Arial"/>
          <w:sz w:val="22"/>
          <w:szCs w:val="22"/>
        </w:rPr>
        <w:t>.</w:t>
      </w:r>
      <w:r w:rsidRPr="00AA3EA7">
        <w:rPr>
          <w:rFonts w:ascii="Montserrat" w:hAnsi="Montserrat" w:cs="Arial"/>
          <w:sz w:val="22"/>
          <w:szCs w:val="22"/>
        </w:rPr>
        <w:tab/>
      </w:r>
    </w:p>
    <w:p w14:paraId="0BBEED1A" w14:textId="4566AD16" w:rsidR="0075235D" w:rsidRPr="00AA3EA7" w:rsidRDefault="0075235D" w:rsidP="003A512A">
      <w:pPr>
        <w:numPr>
          <w:ilvl w:val="0"/>
          <w:numId w:val="25"/>
        </w:numPr>
        <w:spacing w:before="240"/>
        <w:rPr>
          <w:rFonts w:ascii="Montserrat" w:hAnsi="Montserrat" w:cs="Arial"/>
          <w:sz w:val="22"/>
          <w:szCs w:val="22"/>
        </w:rPr>
      </w:pPr>
      <w:r w:rsidRPr="00AA3EA7">
        <w:rPr>
          <w:rFonts w:ascii="Montserrat" w:hAnsi="Montserrat" w:cs="Arial"/>
          <w:sz w:val="22"/>
          <w:szCs w:val="22"/>
        </w:rPr>
        <w:t xml:space="preserve">Use </w:t>
      </w:r>
      <w:proofErr w:type="gramStart"/>
      <w:r w:rsidRPr="00AA3EA7">
        <w:rPr>
          <w:rFonts w:ascii="Montserrat" w:hAnsi="Montserrat" w:cs="Arial"/>
          <w:sz w:val="22"/>
          <w:szCs w:val="22"/>
        </w:rPr>
        <w:t>single-space</w:t>
      </w:r>
      <w:proofErr w:type="gramEnd"/>
      <w:r w:rsidRPr="00AA3EA7">
        <w:rPr>
          <w:rFonts w:ascii="Montserrat" w:hAnsi="Montserrat" w:cs="Arial"/>
          <w:sz w:val="22"/>
          <w:szCs w:val="22"/>
        </w:rPr>
        <w:t>, Arial 12-point font, and one-inch margins for the narrative</w:t>
      </w:r>
      <w:r w:rsidR="00236B48">
        <w:rPr>
          <w:rFonts w:ascii="Montserrat" w:hAnsi="Montserrat" w:cs="Arial"/>
          <w:sz w:val="22"/>
          <w:szCs w:val="22"/>
        </w:rPr>
        <w:t>.</w:t>
      </w:r>
    </w:p>
    <w:p w14:paraId="369AA483" w14:textId="77777777" w:rsidR="0075235D" w:rsidRPr="00AA3EA7" w:rsidRDefault="0075235D" w:rsidP="0075235D">
      <w:pPr>
        <w:ind w:left="360"/>
        <w:rPr>
          <w:rFonts w:ascii="Montserrat" w:hAnsi="Montserrat" w:cs="Arial"/>
          <w:sz w:val="22"/>
          <w:szCs w:val="22"/>
        </w:rPr>
      </w:pPr>
    </w:p>
    <w:p w14:paraId="65A5F38E" w14:textId="7AB28636" w:rsidR="0075235D" w:rsidRPr="00AA3EA7" w:rsidRDefault="0075235D" w:rsidP="003A512A">
      <w:pPr>
        <w:numPr>
          <w:ilvl w:val="0"/>
          <w:numId w:val="25"/>
        </w:numPr>
        <w:rPr>
          <w:rFonts w:ascii="Montserrat" w:hAnsi="Montserrat" w:cs="Arial"/>
          <w:sz w:val="22"/>
          <w:szCs w:val="22"/>
        </w:rPr>
      </w:pPr>
      <w:r w:rsidRPr="00AA3EA7">
        <w:rPr>
          <w:rFonts w:ascii="Montserrat" w:hAnsi="Montserrat" w:cs="Arial"/>
          <w:sz w:val="22"/>
          <w:szCs w:val="22"/>
        </w:rPr>
        <w:t xml:space="preserve">Submit all materials to SPP-TAP no later than 5:00 PM on </w:t>
      </w:r>
      <w:r w:rsidR="00EA514D" w:rsidRPr="00AA3EA7">
        <w:rPr>
          <w:rFonts w:ascii="Montserrat" w:hAnsi="Montserrat" w:cs="Arial"/>
          <w:sz w:val="22"/>
          <w:szCs w:val="22"/>
        </w:rPr>
        <w:t>September 16, 2024</w:t>
      </w:r>
    </w:p>
    <w:p w14:paraId="2A7D70BE" w14:textId="3350DA19" w:rsidR="0075235D" w:rsidRPr="00AA3EA7" w:rsidRDefault="00802918" w:rsidP="00802918">
      <w:pPr>
        <w:tabs>
          <w:tab w:val="left" w:pos="1260"/>
        </w:tabs>
        <w:ind w:left="720" w:hanging="720"/>
        <w:rPr>
          <w:rFonts w:ascii="Montserrat" w:hAnsi="Montserrat" w:cs="Arial"/>
          <w:color w:val="000000"/>
          <w:sz w:val="22"/>
          <w:szCs w:val="22"/>
        </w:rPr>
      </w:pPr>
      <w:r w:rsidRPr="00AA3EA7">
        <w:rPr>
          <w:rFonts w:ascii="Montserrat" w:hAnsi="Montserrat" w:cs="Arial"/>
          <w:color w:val="000000"/>
          <w:sz w:val="22"/>
          <w:szCs w:val="22"/>
        </w:rPr>
        <w:tab/>
      </w:r>
      <w:r w:rsidR="0075235D" w:rsidRPr="00AA3EA7">
        <w:rPr>
          <w:rFonts w:ascii="Montserrat" w:hAnsi="Montserrat" w:cs="Arial"/>
          <w:color w:val="000000"/>
          <w:sz w:val="22"/>
          <w:szCs w:val="22"/>
        </w:rPr>
        <w:t>(</w:t>
      </w:r>
      <w:proofErr w:type="gramStart"/>
      <w:r w:rsidR="00D14815" w:rsidRPr="00AA3EA7">
        <w:rPr>
          <w:rFonts w:ascii="Montserrat" w:hAnsi="Montserrat" w:cs="Arial"/>
          <w:color w:val="000000"/>
          <w:sz w:val="22"/>
          <w:szCs w:val="22"/>
        </w:rPr>
        <w:t>via</w:t>
      </w:r>
      <w:proofErr w:type="gramEnd"/>
      <w:r w:rsidR="00D14815" w:rsidRPr="00AA3EA7">
        <w:rPr>
          <w:rFonts w:ascii="Montserrat" w:hAnsi="Montserrat" w:cs="Arial"/>
          <w:color w:val="000000"/>
          <w:sz w:val="22"/>
          <w:szCs w:val="22"/>
        </w:rPr>
        <w:t xml:space="preserve"> electronic submission</w:t>
      </w:r>
      <w:r w:rsidR="0075235D" w:rsidRPr="00AA3EA7">
        <w:rPr>
          <w:rFonts w:ascii="Montserrat" w:hAnsi="Montserrat" w:cs="Arial"/>
          <w:color w:val="000000"/>
          <w:sz w:val="22"/>
          <w:szCs w:val="22"/>
        </w:rPr>
        <w:t xml:space="preserve"> </w:t>
      </w:r>
      <w:r w:rsidR="00D14815" w:rsidRPr="00AA3EA7">
        <w:rPr>
          <w:rFonts w:ascii="Montserrat" w:hAnsi="Montserrat" w:cs="Arial"/>
          <w:color w:val="000000"/>
          <w:sz w:val="22"/>
          <w:szCs w:val="22"/>
        </w:rPr>
        <w:t>in a</w:t>
      </w:r>
      <w:r w:rsidR="0075235D" w:rsidRPr="00AA3EA7">
        <w:rPr>
          <w:rFonts w:ascii="Montserrat" w:hAnsi="Montserrat" w:cs="Arial"/>
          <w:color w:val="000000"/>
          <w:sz w:val="22"/>
          <w:szCs w:val="22"/>
        </w:rPr>
        <w:t xml:space="preserve"> Microsoft Word or PDF file)</w:t>
      </w:r>
      <w:r w:rsidR="00236B48">
        <w:rPr>
          <w:rFonts w:ascii="Montserrat" w:hAnsi="Montserrat" w:cs="Arial"/>
          <w:color w:val="000000"/>
          <w:sz w:val="22"/>
          <w:szCs w:val="22"/>
        </w:rPr>
        <w:t>.</w:t>
      </w:r>
    </w:p>
    <w:p w14:paraId="295B00EB" w14:textId="77777777" w:rsidR="00D52CFF" w:rsidRPr="00AA3EA7" w:rsidRDefault="0075235D" w:rsidP="004F7C3D">
      <w:pPr>
        <w:jc w:val="center"/>
        <w:outlineLvl w:val="0"/>
        <w:rPr>
          <w:rFonts w:ascii="Montserrat" w:hAnsi="Montserrat" w:cs="Arial"/>
          <w:b/>
          <w:sz w:val="22"/>
          <w:szCs w:val="22"/>
          <w:lang w:val="en"/>
        </w:rPr>
      </w:pPr>
      <w:r w:rsidRPr="00AA3EA7">
        <w:rPr>
          <w:rFonts w:ascii="Montserrat" w:hAnsi="Montserrat" w:cs="Arial"/>
          <w:sz w:val="22"/>
          <w:szCs w:val="22"/>
        </w:rPr>
        <w:br w:type="page"/>
      </w:r>
      <w:r w:rsidR="00D52CFF" w:rsidRPr="00AA3EA7">
        <w:rPr>
          <w:rFonts w:ascii="Montserrat" w:hAnsi="Montserrat" w:cs="Arial"/>
          <w:b/>
          <w:sz w:val="22"/>
          <w:szCs w:val="22"/>
          <w:lang w:val="en"/>
        </w:rPr>
        <w:lastRenderedPageBreak/>
        <w:t xml:space="preserve">State Performance Plan Technical Assistance Project </w:t>
      </w:r>
    </w:p>
    <w:p w14:paraId="233EED52" w14:textId="77777777" w:rsidR="00D52CFF" w:rsidRPr="00AA3EA7" w:rsidRDefault="00D52CFF" w:rsidP="004F7C3D">
      <w:pPr>
        <w:jc w:val="center"/>
        <w:outlineLvl w:val="0"/>
        <w:rPr>
          <w:rFonts w:ascii="Montserrat" w:hAnsi="Montserrat" w:cs="Arial"/>
          <w:b/>
          <w:sz w:val="22"/>
          <w:szCs w:val="22"/>
          <w:lang w:val="en"/>
        </w:rPr>
      </w:pPr>
      <w:r w:rsidRPr="00AA3EA7">
        <w:rPr>
          <w:rFonts w:ascii="Montserrat" w:hAnsi="Montserrat" w:cs="Arial"/>
          <w:b/>
          <w:sz w:val="22"/>
          <w:szCs w:val="22"/>
          <w:lang w:val="en"/>
        </w:rPr>
        <w:t>Technical Assistance Facilitators</w:t>
      </w:r>
    </w:p>
    <w:p w14:paraId="4023343D" w14:textId="77777777" w:rsidR="00D52CFF" w:rsidRPr="00AA3EA7" w:rsidRDefault="00D52CFF" w:rsidP="004F7C3D">
      <w:pPr>
        <w:jc w:val="center"/>
        <w:rPr>
          <w:rFonts w:ascii="Montserrat" w:hAnsi="Montserrat" w:cs="Arial"/>
          <w:b/>
          <w:sz w:val="22"/>
          <w:szCs w:val="22"/>
          <w:lang w:val="en"/>
        </w:rPr>
      </w:pPr>
      <w:r w:rsidRPr="00AA3EA7">
        <w:rPr>
          <w:rFonts w:ascii="Montserrat" w:hAnsi="Montserrat" w:cs="Arial"/>
          <w:b/>
          <w:sz w:val="22"/>
          <w:szCs w:val="22"/>
          <w:lang w:val="en"/>
        </w:rPr>
        <w:t>Focus: Disproportionality</w:t>
      </w:r>
    </w:p>
    <w:p w14:paraId="2197CCA6" w14:textId="77777777" w:rsidR="0075235D" w:rsidRPr="00AA3EA7" w:rsidRDefault="0075235D" w:rsidP="0075235D">
      <w:pPr>
        <w:rPr>
          <w:rFonts w:ascii="Montserrat" w:hAnsi="Montserrat" w:cs="Arial"/>
          <w:sz w:val="22"/>
          <w:szCs w:val="22"/>
        </w:rPr>
      </w:pPr>
    </w:p>
    <w:p w14:paraId="5792B087" w14:textId="77777777" w:rsidR="00D52CFF" w:rsidRPr="00AA3EA7" w:rsidRDefault="00D52CFF" w:rsidP="0075235D">
      <w:pPr>
        <w:rPr>
          <w:rFonts w:ascii="Montserrat" w:hAnsi="Montserrat" w:cs="Arial"/>
          <w:sz w:val="22"/>
          <w:szCs w:val="22"/>
        </w:rPr>
      </w:pPr>
    </w:p>
    <w:p w14:paraId="318B1C09" w14:textId="77777777" w:rsidR="0075235D" w:rsidRPr="00AA3EA7" w:rsidRDefault="0075235D" w:rsidP="00EC315E">
      <w:pPr>
        <w:jc w:val="center"/>
        <w:outlineLvl w:val="0"/>
        <w:rPr>
          <w:rFonts w:ascii="Montserrat" w:hAnsi="Montserrat" w:cs="Arial"/>
          <w:b/>
          <w:sz w:val="22"/>
          <w:szCs w:val="22"/>
        </w:rPr>
      </w:pPr>
      <w:r w:rsidRPr="00AA3EA7">
        <w:rPr>
          <w:rFonts w:ascii="Montserrat" w:hAnsi="Montserrat" w:cs="Arial"/>
          <w:b/>
          <w:sz w:val="22"/>
          <w:szCs w:val="22"/>
        </w:rPr>
        <w:t>NARRATIVE STATEMENT FORM</w:t>
      </w:r>
    </w:p>
    <w:p w14:paraId="40BF5BD0" w14:textId="77777777" w:rsidR="0075235D" w:rsidRPr="00AA3EA7" w:rsidRDefault="0075235D" w:rsidP="0075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b/>
          <w:color w:val="000000"/>
          <w:sz w:val="22"/>
          <w:szCs w:val="22"/>
        </w:rPr>
      </w:pPr>
    </w:p>
    <w:p w14:paraId="08320C8A" w14:textId="77777777" w:rsidR="0075235D" w:rsidRPr="00AA3EA7" w:rsidRDefault="0075235D" w:rsidP="0075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rial"/>
          <w:color w:val="000000"/>
          <w:sz w:val="22"/>
          <w:szCs w:val="22"/>
        </w:rPr>
      </w:pPr>
      <w:r w:rsidRPr="00AA3EA7">
        <w:rPr>
          <w:rFonts w:ascii="Montserrat" w:hAnsi="Montserrat" w:cs="Arial"/>
          <w:b/>
          <w:color w:val="000000"/>
          <w:sz w:val="22"/>
          <w:szCs w:val="22"/>
        </w:rPr>
        <w:t>Instructions</w:t>
      </w:r>
      <w:r w:rsidRPr="00AA3EA7">
        <w:rPr>
          <w:rFonts w:ascii="Montserrat" w:hAnsi="Montserrat" w:cs="Arial"/>
          <w:color w:val="000000"/>
          <w:sz w:val="22"/>
          <w:szCs w:val="22"/>
        </w:rPr>
        <w:t xml:space="preserve">: Please respond to </w:t>
      </w:r>
      <w:r w:rsidRPr="00AA3EA7">
        <w:rPr>
          <w:rFonts w:ascii="Montserrat" w:hAnsi="Montserrat" w:cs="Arial"/>
          <w:b/>
          <w:color w:val="000000"/>
          <w:sz w:val="22"/>
          <w:szCs w:val="22"/>
        </w:rPr>
        <w:t>each question separately</w:t>
      </w:r>
      <w:r w:rsidRPr="00AA3EA7">
        <w:rPr>
          <w:rFonts w:ascii="Montserrat" w:hAnsi="Montserrat" w:cs="Arial"/>
          <w:color w:val="000000"/>
          <w:sz w:val="22"/>
          <w:szCs w:val="22"/>
        </w:rPr>
        <w:t xml:space="preserve"> under each criterion heading, clearly describing how you meet the required criteria. This narrative description is limited to a maximum of </w:t>
      </w:r>
      <w:r w:rsidR="00DF156F" w:rsidRPr="00AA3EA7">
        <w:rPr>
          <w:rFonts w:ascii="Montserrat" w:hAnsi="Montserrat" w:cs="Arial"/>
          <w:color w:val="000000"/>
          <w:sz w:val="22"/>
          <w:szCs w:val="22"/>
        </w:rPr>
        <w:t>four</w:t>
      </w:r>
      <w:r w:rsidRPr="00AA3EA7">
        <w:rPr>
          <w:rFonts w:ascii="Montserrat" w:hAnsi="Montserrat" w:cs="Arial"/>
          <w:color w:val="000000"/>
          <w:sz w:val="22"/>
          <w:szCs w:val="22"/>
        </w:rPr>
        <w:t xml:space="preserve"> pages (8.5” x 11”, </w:t>
      </w:r>
      <w:r w:rsidR="00724C92" w:rsidRPr="00AA3EA7">
        <w:rPr>
          <w:rFonts w:ascii="Montserrat" w:hAnsi="Montserrat" w:cs="Arial"/>
          <w:color w:val="000000"/>
          <w:sz w:val="22"/>
          <w:szCs w:val="22"/>
        </w:rPr>
        <w:t>12-point</w:t>
      </w:r>
      <w:r w:rsidRPr="00AA3EA7">
        <w:rPr>
          <w:rFonts w:ascii="Montserrat" w:hAnsi="Montserrat" w:cs="Arial"/>
          <w:color w:val="000000"/>
          <w:sz w:val="22"/>
          <w:szCs w:val="22"/>
        </w:rPr>
        <w:t xml:space="preserve"> Arial font, single-spaced, one-inch margins, </w:t>
      </w:r>
      <w:r w:rsidR="00CD37F6" w:rsidRPr="00AA3EA7">
        <w:rPr>
          <w:rFonts w:ascii="Montserrat" w:hAnsi="Montserrat" w:cs="Arial"/>
          <w:color w:val="000000"/>
          <w:sz w:val="22"/>
          <w:szCs w:val="22"/>
        </w:rPr>
        <w:t>with</w:t>
      </w:r>
      <w:r w:rsidRPr="00AA3EA7">
        <w:rPr>
          <w:rFonts w:ascii="Montserrat" w:hAnsi="Montserrat" w:cs="Arial"/>
          <w:color w:val="000000"/>
          <w:sz w:val="22"/>
          <w:szCs w:val="22"/>
        </w:rPr>
        <w:t xml:space="preserve"> name included at the top of each page submitted).</w:t>
      </w:r>
    </w:p>
    <w:p w14:paraId="0317B2AC" w14:textId="77777777" w:rsidR="0075235D" w:rsidRPr="00AA3EA7" w:rsidRDefault="0075235D" w:rsidP="0075235D">
      <w:pPr>
        <w:rPr>
          <w:rFonts w:ascii="Montserrat" w:hAnsi="Montserrat" w:cs="Arial"/>
          <w:b/>
          <w:color w:val="000000"/>
          <w:sz w:val="22"/>
          <w:szCs w:val="22"/>
        </w:rPr>
      </w:pPr>
    </w:p>
    <w:p w14:paraId="3F2E2E3A" w14:textId="2BD894F7" w:rsidR="0075235D" w:rsidRPr="00AA3EA7" w:rsidRDefault="0075235D" w:rsidP="0075235D">
      <w:pPr>
        <w:rPr>
          <w:rFonts w:ascii="Montserrat" w:hAnsi="Montserrat" w:cs="Arial"/>
          <w:b/>
          <w:bCs/>
          <w:sz w:val="22"/>
          <w:szCs w:val="22"/>
        </w:rPr>
      </w:pPr>
      <w:r w:rsidRPr="00AA3EA7">
        <w:rPr>
          <w:rFonts w:ascii="Montserrat" w:hAnsi="Montserrat" w:cs="Arial"/>
          <w:b/>
          <w:color w:val="000000"/>
          <w:sz w:val="22"/>
          <w:szCs w:val="22"/>
        </w:rPr>
        <w:t>Q</w:t>
      </w:r>
      <w:r w:rsidR="00CD37F6" w:rsidRPr="00AA3EA7">
        <w:rPr>
          <w:rFonts w:ascii="Montserrat" w:hAnsi="Montserrat" w:cs="Arial"/>
          <w:b/>
          <w:color w:val="000000"/>
          <w:sz w:val="22"/>
          <w:szCs w:val="22"/>
        </w:rPr>
        <w:t>uestion</w:t>
      </w:r>
      <w:r w:rsidRPr="00AA3EA7">
        <w:rPr>
          <w:rFonts w:ascii="Montserrat" w:hAnsi="Montserrat" w:cs="Arial"/>
          <w:b/>
          <w:color w:val="000000"/>
          <w:sz w:val="22"/>
          <w:szCs w:val="22"/>
        </w:rPr>
        <w:t xml:space="preserve">: Criterion A: What is your </w:t>
      </w:r>
      <w:r w:rsidRPr="00AA3EA7">
        <w:rPr>
          <w:rFonts w:ascii="Montserrat" w:hAnsi="Montserrat" w:cs="Arial"/>
          <w:b/>
          <w:sz w:val="22"/>
          <w:szCs w:val="22"/>
        </w:rPr>
        <w:t xml:space="preserve">experience and knowledge </w:t>
      </w:r>
      <w:r w:rsidR="00F53610" w:rsidRPr="00AA3EA7">
        <w:rPr>
          <w:rFonts w:ascii="Montserrat" w:hAnsi="Montserrat" w:cs="Arial"/>
          <w:b/>
          <w:bCs/>
          <w:sz w:val="22"/>
          <w:szCs w:val="22"/>
        </w:rPr>
        <w:t>of disproportionality in Special Education</w:t>
      </w:r>
      <w:r w:rsidRPr="00AA3EA7">
        <w:rPr>
          <w:rFonts w:ascii="Montserrat" w:hAnsi="Montserrat" w:cs="Arial"/>
          <w:b/>
          <w:bCs/>
          <w:sz w:val="22"/>
          <w:szCs w:val="22"/>
        </w:rPr>
        <w:t xml:space="preserve">? </w:t>
      </w:r>
    </w:p>
    <w:p w14:paraId="69B03452" w14:textId="77777777" w:rsidR="00D14815" w:rsidRPr="00AA3EA7" w:rsidRDefault="00D14815" w:rsidP="0075235D">
      <w:pPr>
        <w:rPr>
          <w:rFonts w:ascii="Montserrat" w:hAnsi="Montserrat" w:cs="Arial"/>
          <w:b/>
          <w:sz w:val="22"/>
          <w:szCs w:val="22"/>
        </w:rPr>
      </w:pPr>
    </w:p>
    <w:p w14:paraId="27D4290C" w14:textId="2D8FFB1C" w:rsidR="00AA3B76" w:rsidRPr="00AA3EA7" w:rsidRDefault="00CD37F6" w:rsidP="00AA3B76">
      <w:pPr>
        <w:rPr>
          <w:rFonts w:ascii="Montserrat" w:hAnsi="Montserrat" w:cs="Arial"/>
          <w:sz w:val="22"/>
          <w:szCs w:val="22"/>
        </w:rPr>
      </w:pPr>
      <w:r w:rsidRPr="00AA3EA7">
        <w:rPr>
          <w:rFonts w:ascii="Montserrat" w:hAnsi="Montserrat" w:cs="Arial"/>
          <w:b/>
          <w:color w:val="000000"/>
          <w:sz w:val="22"/>
          <w:szCs w:val="22"/>
        </w:rPr>
        <w:t>Question</w:t>
      </w:r>
      <w:r w:rsidR="0075235D" w:rsidRPr="00AA3EA7">
        <w:rPr>
          <w:rFonts w:ascii="Montserrat" w:hAnsi="Montserrat" w:cs="Arial"/>
          <w:b/>
          <w:sz w:val="22"/>
          <w:szCs w:val="22"/>
        </w:rPr>
        <w:t xml:space="preserve">: Criterion B: </w:t>
      </w:r>
      <w:r w:rsidR="00AA3B76" w:rsidRPr="00AA3EA7">
        <w:rPr>
          <w:rFonts w:ascii="Montserrat" w:hAnsi="Montserrat" w:cs="Arial"/>
          <w:b/>
          <w:sz w:val="22"/>
          <w:szCs w:val="22"/>
        </w:rPr>
        <w:t xml:space="preserve">What experience have you had leading systemic improvement efforts using an explicit racial equity lens in educational settings; and providing technical assistance on resolving systemic issues through examination of policies, </w:t>
      </w:r>
      <w:r w:rsidR="004652AC" w:rsidRPr="00AA3EA7">
        <w:rPr>
          <w:rFonts w:ascii="Montserrat" w:hAnsi="Montserrat" w:cs="Arial"/>
          <w:b/>
          <w:sz w:val="22"/>
          <w:szCs w:val="22"/>
        </w:rPr>
        <w:t>practices</w:t>
      </w:r>
      <w:r w:rsidR="00AA3B76" w:rsidRPr="00AA3EA7">
        <w:rPr>
          <w:rFonts w:ascii="Montserrat" w:hAnsi="Montserrat" w:cs="Arial"/>
          <w:b/>
          <w:sz w:val="22"/>
          <w:szCs w:val="22"/>
        </w:rPr>
        <w:t xml:space="preserve">, and </w:t>
      </w:r>
      <w:r w:rsidR="004652AC" w:rsidRPr="00AA3EA7">
        <w:rPr>
          <w:rFonts w:ascii="Montserrat" w:hAnsi="Montserrat" w:cs="Arial"/>
          <w:b/>
          <w:sz w:val="22"/>
          <w:szCs w:val="22"/>
        </w:rPr>
        <w:t>procedures</w:t>
      </w:r>
      <w:r w:rsidR="00AA3B76" w:rsidRPr="00AA3EA7">
        <w:rPr>
          <w:rFonts w:ascii="Montserrat" w:hAnsi="Montserrat" w:cs="Arial"/>
          <w:b/>
          <w:sz w:val="22"/>
          <w:szCs w:val="22"/>
        </w:rPr>
        <w:t>?</w:t>
      </w:r>
      <w:r w:rsidR="00AA3B76" w:rsidRPr="00AA3EA7">
        <w:rPr>
          <w:rFonts w:ascii="Montserrat" w:hAnsi="Montserrat" w:cs="Arial"/>
          <w:sz w:val="22"/>
          <w:szCs w:val="22"/>
        </w:rPr>
        <w:t xml:space="preserve"> </w:t>
      </w:r>
    </w:p>
    <w:p w14:paraId="1137837C" w14:textId="77777777" w:rsidR="0075235D" w:rsidRPr="00AA3EA7" w:rsidRDefault="0075235D" w:rsidP="0075235D">
      <w:pPr>
        <w:rPr>
          <w:rFonts w:ascii="Montserrat" w:hAnsi="Montserrat" w:cs="Arial"/>
          <w:b/>
          <w:sz w:val="22"/>
          <w:szCs w:val="22"/>
        </w:rPr>
      </w:pPr>
    </w:p>
    <w:p w14:paraId="19BBE286" w14:textId="700FFD96" w:rsidR="00AA3B76" w:rsidRPr="00AA3EA7" w:rsidRDefault="00CD37F6" w:rsidP="00AA3B76">
      <w:pPr>
        <w:rPr>
          <w:rFonts w:ascii="Montserrat" w:hAnsi="Montserrat" w:cs="Arial"/>
          <w:sz w:val="22"/>
          <w:szCs w:val="22"/>
        </w:rPr>
      </w:pPr>
      <w:r w:rsidRPr="00AA3EA7">
        <w:rPr>
          <w:rFonts w:ascii="Montserrat" w:hAnsi="Montserrat" w:cs="Arial"/>
          <w:b/>
          <w:color w:val="000000"/>
          <w:sz w:val="22"/>
          <w:szCs w:val="22"/>
        </w:rPr>
        <w:t>Question</w:t>
      </w:r>
      <w:r w:rsidR="0075235D" w:rsidRPr="00AA3EA7">
        <w:rPr>
          <w:rFonts w:ascii="Montserrat" w:hAnsi="Montserrat" w:cs="Arial"/>
          <w:b/>
          <w:sz w:val="22"/>
          <w:szCs w:val="22"/>
        </w:rPr>
        <w:t xml:space="preserve">: Criterion C: </w:t>
      </w:r>
      <w:r w:rsidR="00AA3B76" w:rsidRPr="00AA3EA7">
        <w:rPr>
          <w:rFonts w:ascii="Montserrat" w:hAnsi="Montserrat" w:cs="Arial"/>
          <w:b/>
          <w:sz w:val="22"/>
          <w:szCs w:val="22"/>
        </w:rPr>
        <w:t>What is your knowledge of resources and evidence-based practices available to support equitable access and opportunity for all students?</w:t>
      </w:r>
      <w:r w:rsidR="00AA3B76" w:rsidRPr="00AA3EA7">
        <w:rPr>
          <w:rFonts w:ascii="Montserrat" w:hAnsi="Montserrat" w:cs="Arial"/>
          <w:sz w:val="22"/>
          <w:szCs w:val="22"/>
        </w:rPr>
        <w:t xml:space="preserve"> (Examples </w:t>
      </w:r>
      <w:proofErr w:type="gramStart"/>
      <w:r w:rsidR="00AA3B76" w:rsidRPr="00AA3EA7">
        <w:rPr>
          <w:rFonts w:ascii="Montserrat" w:hAnsi="Montserrat" w:cs="Arial"/>
          <w:sz w:val="22"/>
          <w:szCs w:val="22"/>
        </w:rPr>
        <w:t>include:</w:t>
      </w:r>
      <w:proofErr w:type="gramEnd"/>
      <w:r w:rsidR="00AA3B76" w:rsidRPr="00AA3EA7">
        <w:rPr>
          <w:rFonts w:ascii="Montserrat" w:hAnsi="Montserrat" w:cs="Arial"/>
          <w:sz w:val="22"/>
          <w:szCs w:val="22"/>
        </w:rPr>
        <w:t xml:space="preserve"> culturally responsive </w:t>
      </w:r>
      <w:r w:rsidR="00F53610" w:rsidRPr="00AA3EA7">
        <w:rPr>
          <w:rFonts w:ascii="Montserrat" w:hAnsi="Montserrat" w:cs="Arial"/>
          <w:sz w:val="22"/>
          <w:szCs w:val="22"/>
        </w:rPr>
        <w:t xml:space="preserve">pedagogy and </w:t>
      </w:r>
      <w:r w:rsidR="00AA3B76" w:rsidRPr="00AA3EA7">
        <w:rPr>
          <w:rFonts w:ascii="Montserrat" w:hAnsi="Montserrat" w:cs="Arial"/>
          <w:sz w:val="22"/>
          <w:szCs w:val="22"/>
        </w:rPr>
        <w:t>school environments</w:t>
      </w:r>
      <w:r w:rsidR="00F53610" w:rsidRPr="00AA3EA7">
        <w:rPr>
          <w:rFonts w:ascii="Montserrat" w:hAnsi="Montserrat" w:cs="Arial"/>
          <w:sz w:val="22"/>
          <w:szCs w:val="22"/>
        </w:rPr>
        <w:t>;</w:t>
      </w:r>
      <w:r w:rsidR="00AA3B76" w:rsidRPr="00AA3EA7">
        <w:rPr>
          <w:rFonts w:ascii="Montserrat" w:hAnsi="Montserrat" w:cs="Arial"/>
          <w:sz w:val="22"/>
          <w:szCs w:val="22"/>
        </w:rPr>
        <w:t xml:space="preserve"> culturally responsive positive behavior interventions and supports, </w:t>
      </w:r>
      <w:r w:rsidR="00EB23E7" w:rsidRPr="00AA3EA7">
        <w:rPr>
          <w:rFonts w:ascii="Montserrat" w:hAnsi="Montserrat" w:cs="Arial"/>
          <w:sz w:val="22"/>
          <w:szCs w:val="22"/>
        </w:rPr>
        <w:t>Multi-Tiered System of Support (</w:t>
      </w:r>
      <w:r w:rsidR="00F53610" w:rsidRPr="00AA3EA7">
        <w:rPr>
          <w:rFonts w:ascii="Montserrat" w:hAnsi="Montserrat" w:cs="Arial"/>
          <w:sz w:val="22"/>
          <w:szCs w:val="22"/>
        </w:rPr>
        <w:t>MTSS</w:t>
      </w:r>
      <w:r w:rsidR="00EB23E7" w:rsidRPr="00AA3EA7">
        <w:rPr>
          <w:rFonts w:ascii="Montserrat" w:hAnsi="Montserrat" w:cs="Arial"/>
          <w:sz w:val="22"/>
          <w:szCs w:val="22"/>
        </w:rPr>
        <w:t>)</w:t>
      </w:r>
      <w:r w:rsidR="00F53610" w:rsidRPr="00AA3EA7">
        <w:rPr>
          <w:rFonts w:ascii="Montserrat" w:hAnsi="Montserrat" w:cs="Arial"/>
          <w:sz w:val="22"/>
          <w:szCs w:val="22"/>
        </w:rPr>
        <w:t xml:space="preserve"> and social emotional learning; empathic discipline; family engagement; </w:t>
      </w:r>
      <w:r w:rsidR="00AA3B76" w:rsidRPr="00AA3EA7">
        <w:rPr>
          <w:rFonts w:ascii="Montserrat" w:hAnsi="Montserrat" w:cs="Arial"/>
          <w:sz w:val="22"/>
          <w:szCs w:val="22"/>
        </w:rPr>
        <w:t>restorative justice</w:t>
      </w:r>
      <w:r w:rsidR="00424C97" w:rsidRPr="00AA3EA7">
        <w:rPr>
          <w:rFonts w:ascii="Montserrat" w:hAnsi="Montserrat" w:cs="Arial"/>
          <w:sz w:val="22"/>
          <w:szCs w:val="22"/>
        </w:rPr>
        <w:t>; and the English Learners (EL) Master Plan</w:t>
      </w:r>
      <w:r w:rsidR="00D410BE" w:rsidRPr="00AA3EA7">
        <w:rPr>
          <w:rFonts w:ascii="Montserrat" w:hAnsi="Montserrat" w:cs="Arial"/>
          <w:sz w:val="22"/>
          <w:szCs w:val="22"/>
        </w:rPr>
        <w:t xml:space="preserve"> and the </w:t>
      </w:r>
      <w:r w:rsidR="00D410BE" w:rsidRPr="00AA3EA7">
        <w:rPr>
          <w:rFonts w:ascii="Montserrat" w:hAnsi="Montserrat" w:cs="Arial"/>
          <w:i/>
          <w:iCs/>
          <w:sz w:val="22"/>
          <w:szCs w:val="22"/>
        </w:rPr>
        <w:t>California Practitioners’ Guide for Educating English Learners with Disabilities</w:t>
      </w:r>
      <w:r w:rsidR="00F53610" w:rsidRPr="00AA3EA7">
        <w:rPr>
          <w:rFonts w:ascii="Montserrat" w:hAnsi="Montserrat" w:cs="Arial"/>
          <w:sz w:val="22"/>
          <w:szCs w:val="22"/>
        </w:rPr>
        <w:t>.)</w:t>
      </w:r>
    </w:p>
    <w:p w14:paraId="57EDE42D" w14:textId="77777777" w:rsidR="0075235D" w:rsidRPr="00AA3EA7" w:rsidRDefault="0075235D" w:rsidP="0075235D">
      <w:pPr>
        <w:rPr>
          <w:rFonts w:ascii="Montserrat" w:hAnsi="Montserrat" w:cs="Arial"/>
          <w:sz w:val="22"/>
          <w:szCs w:val="22"/>
        </w:rPr>
      </w:pPr>
    </w:p>
    <w:p w14:paraId="5C5786B6" w14:textId="07A133BF" w:rsidR="00731840" w:rsidRPr="00AA3EA7" w:rsidRDefault="00CD37F6" w:rsidP="00731840">
      <w:pPr>
        <w:rPr>
          <w:rFonts w:ascii="Montserrat" w:hAnsi="Montserrat" w:cs="Arial"/>
          <w:b/>
          <w:sz w:val="22"/>
          <w:szCs w:val="22"/>
        </w:rPr>
      </w:pPr>
      <w:r w:rsidRPr="00AA3EA7">
        <w:rPr>
          <w:rFonts w:ascii="Montserrat" w:hAnsi="Montserrat" w:cs="Arial"/>
          <w:b/>
          <w:color w:val="000000"/>
          <w:sz w:val="22"/>
          <w:szCs w:val="22"/>
        </w:rPr>
        <w:t>Question</w:t>
      </w:r>
      <w:r w:rsidR="0075235D" w:rsidRPr="00AA3EA7">
        <w:rPr>
          <w:rFonts w:ascii="Montserrat" w:hAnsi="Montserrat" w:cs="Arial"/>
          <w:b/>
          <w:sz w:val="22"/>
          <w:szCs w:val="22"/>
        </w:rPr>
        <w:t xml:space="preserve">: Criterion D: </w:t>
      </w:r>
      <w:r w:rsidR="00731840" w:rsidRPr="00AA3EA7">
        <w:rPr>
          <w:rFonts w:ascii="Montserrat" w:hAnsi="Montserrat" w:cs="Arial"/>
          <w:b/>
          <w:sz w:val="22"/>
          <w:szCs w:val="22"/>
        </w:rPr>
        <w:t>What is your experience and knowledge in delivery of effective professional development</w:t>
      </w:r>
      <w:r w:rsidR="00105C4E" w:rsidRPr="00AA3EA7">
        <w:rPr>
          <w:rFonts w:ascii="Montserrat" w:hAnsi="Montserrat" w:cs="Arial"/>
          <w:b/>
          <w:sz w:val="22"/>
          <w:szCs w:val="22"/>
        </w:rPr>
        <w:t>,</w:t>
      </w:r>
      <w:r w:rsidR="00731840" w:rsidRPr="00AA3EA7">
        <w:rPr>
          <w:rFonts w:ascii="Montserrat" w:hAnsi="Montserrat" w:cs="Arial"/>
          <w:b/>
          <w:sz w:val="22"/>
          <w:szCs w:val="22"/>
        </w:rPr>
        <w:t xml:space="preserve"> </w:t>
      </w:r>
      <w:r w:rsidR="00105C4E" w:rsidRPr="00AA3EA7">
        <w:rPr>
          <w:rFonts w:ascii="Montserrat" w:hAnsi="Montserrat" w:cs="Arial"/>
          <w:b/>
          <w:sz w:val="22"/>
          <w:szCs w:val="22"/>
        </w:rPr>
        <w:t xml:space="preserve">practice of self-reflection to increase awareness of how personal experiences impact </w:t>
      </w:r>
      <w:r w:rsidR="004652AC" w:rsidRPr="00AA3EA7">
        <w:rPr>
          <w:rFonts w:ascii="Montserrat" w:hAnsi="Montserrat" w:cs="Arial"/>
          <w:b/>
          <w:sz w:val="22"/>
          <w:szCs w:val="22"/>
        </w:rPr>
        <w:t>perspectives and beliefs</w:t>
      </w:r>
      <w:r w:rsidR="00105C4E" w:rsidRPr="00AA3EA7">
        <w:rPr>
          <w:rFonts w:ascii="Montserrat" w:hAnsi="Montserrat" w:cs="Arial"/>
          <w:b/>
          <w:sz w:val="22"/>
          <w:szCs w:val="22"/>
        </w:rPr>
        <w:t xml:space="preserve">, </w:t>
      </w:r>
      <w:r w:rsidR="00731840" w:rsidRPr="00AA3EA7">
        <w:rPr>
          <w:rFonts w:ascii="Montserrat" w:hAnsi="Montserrat" w:cs="Arial"/>
          <w:b/>
          <w:sz w:val="22"/>
          <w:szCs w:val="22"/>
        </w:rPr>
        <w:t>and facilitat</w:t>
      </w:r>
      <w:r w:rsidR="00105C4E" w:rsidRPr="00AA3EA7">
        <w:rPr>
          <w:rFonts w:ascii="Montserrat" w:hAnsi="Montserrat" w:cs="Arial"/>
          <w:b/>
          <w:sz w:val="22"/>
          <w:szCs w:val="22"/>
        </w:rPr>
        <w:t>ion of</w:t>
      </w:r>
      <w:r w:rsidR="00731840" w:rsidRPr="00AA3EA7">
        <w:rPr>
          <w:rFonts w:ascii="Montserrat" w:hAnsi="Montserrat" w:cs="Arial"/>
          <w:b/>
          <w:sz w:val="22"/>
          <w:szCs w:val="22"/>
        </w:rPr>
        <w:t xml:space="preserve"> difficult discussions particularly around issues of race and culture.</w:t>
      </w:r>
    </w:p>
    <w:p w14:paraId="24D7D154" w14:textId="77777777" w:rsidR="0075235D" w:rsidRPr="00AA3EA7" w:rsidRDefault="0075235D" w:rsidP="0075235D">
      <w:pPr>
        <w:rPr>
          <w:rFonts w:ascii="Montserrat" w:hAnsi="Montserrat" w:cs="Arial"/>
          <w:b/>
          <w:sz w:val="22"/>
          <w:szCs w:val="22"/>
        </w:rPr>
      </w:pPr>
    </w:p>
    <w:p w14:paraId="06865BDC" w14:textId="6394EADE" w:rsidR="00D31779" w:rsidRPr="00AA3EA7" w:rsidRDefault="00CD37F6" w:rsidP="00AA3B76">
      <w:pPr>
        <w:rPr>
          <w:rFonts w:ascii="Montserrat" w:hAnsi="Montserrat" w:cs="Arial"/>
          <w:b/>
          <w:sz w:val="22"/>
          <w:szCs w:val="22"/>
        </w:rPr>
      </w:pPr>
      <w:r w:rsidRPr="00AA3EA7">
        <w:rPr>
          <w:rFonts w:ascii="Montserrat" w:hAnsi="Montserrat" w:cs="Arial"/>
          <w:b/>
          <w:color w:val="000000"/>
          <w:sz w:val="22"/>
          <w:szCs w:val="22"/>
        </w:rPr>
        <w:t>Question</w:t>
      </w:r>
      <w:r w:rsidR="0075235D" w:rsidRPr="00AA3EA7">
        <w:rPr>
          <w:rFonts w:ascii="Montserrat" w:hAnsi="Montserrat" w:cs="Arial"/>
          <w:b/>
          <w:sz w:val="22"/>
          <w:szCs w:val="22"/>
        </w:rPr>
        <w:t xml:space="preserve">: Criterion E: </w:t>
      </w:r>
      <w:r w:rsidR="003B5683" w:rsidRPr="00AA3EA7">
        <w:rPr>
          <w:rFonts w:ascii="Montserrat" w:hAnsi="Montserrat" w:cs="Arial"/>
          <w:b/>
          <w:sz w:val="22"/>
          <w:szCs w:val="22"/>
        </w:rPr>
        <w:t>Describe your knowledge and</w:t>
      </w:r>
      <w:r w:rsidR="00D31779" w:rsidRPr="00AA3EA7">
        <w:rPr>
          <w:rFonts w:ascii="Montserrat" w:hAnsi="Montserrat" w:cs="Arial"/>
          <w:b/>
          <w:sz w:val="22"/>
          <w:szCs w:val="22"/>
        </w:rPr>
        <w:t xml:space="preserve"> experience with the</w:t>
      </w:r>
      <w:r w:rsidR="003B5683" w:rsidRPr="00AA3EA7">
        <w:rPr>
          <w:rFonts w:ascii="Montserrat" w:hAnsi="Montserrat" w:cs="Arial"/>
          <w:b/>
          <w:sz w:val="22"/>
          <w:szCs w:val="22"/>
        </w:rPr>
        <w:t xml:space="preserve"> following:</w:t>
      </w:r>
      <w:r w:rsidR="00D31779" w:rsidRPr="00AA3EA7">
        <w:rPr>
          <w:rFonts w:ascii="Montserrat" w:hAnsi="Montserrat" w:cs="Arial"/>
          <w:b/>
          <w:sz w:val="22"/>
          <w:szCs w:val="22"/>
        </w:rPr>
        <w:t xml:space="preserve"> Individuals with Disabilities Education Act (IDEA)</w:t>
      </w:r>
      <w:r w:rsidR="003B5683" w:rsidRPr="00AA3EA7">
        <w:rPr>
          <w:rFonts w:ascii="Montserrat" w:hAnsi="Montserrat" w:cs="Arial"/>
          <w:b/>
          <w:sz w:val="22"/>
          <w:szCs w:val="22"/>
        </w:rPr>
        <w:t xml:space="preserve">; </w:t>
      </w:r>
      <w:r w:rsidR="00AA3B76" w:rsidRPr="00AA3EA7">
        <w:rPr>
          <w:rFonts w:ascii="Montserrat" w:hAnsi="Montserrat" w:cs="Arial"/>
          <w:b/>
          <w:sz w:val="22"/>
          <w:szCs w:val="22"/>
        </w:rPr>
        <w:t xml:space="preserve">the California Dashboard and </w:t>
      </w:r>
      <w:r w:rsidR="00EA514D" w:rsidRPr="00AA3EA7">
        <w:rPr>
          <w:rFonts w:ascii="Montserrat" w:hAnsi="Montserrat" w:cs="Arial"/>
          <w:b/>
          <w:sz w:val="22"/>
          <w:szCs w:val="22"/>
        </w:rPr>
        <w:t xml:space="preserve">Statewide </w:t>
      </w:r>
      <w:r w:rsidR="00AA3B76" w:rsidRPr="00AA3EA7">
        <w:rPr>
          <w:rFonts w:ascii="Montserrat" w:hAnsi="Montserrat" w:cs="Arial"/>
          <w:b/>
          <w:sz w:val="22"/>
          <w:szCs w:val="22"/>
        </w:rPr>
        <w:t>System of Support; the California Longitudinal Pupil Achievement Data System (CALPADS)</w:t>
      </w:r>
      <w:r w:rsidR="003B5683" w:rsidRPr="00AA3EA7">
        <w:rPr>
          <w:rFonts w:ascii="Montserrat" w:hAnsi="Montserrat" w:cs="Arial"/>
          <w:b/>
          <w:sz w:val="22"/>
          <w:szCs w:val="22"/>
        </w:rPr>
        <w:t>;</w:t>
      </w:r>
      <w:r w:rsidR="00D31779" w:rsidRPr="00AA3EA7">
        <w:rPr>
          <w:rFonts w:ascii="Montserrat" w:hAnsi="Montserrat" w:cs="Arial"/>
          <w:b/>
          <w:sz w:val="22"/>
          <w:szCs w:val="22"/>
        </w:rPr>
        <w:t xml:space="preserve"> the Elementary Secondary Education Act (ESEA), and </w:t>
      </w:r>
      <w:r w:rsidR="00EB23E7" w:rsidRPr="00AA3EA7">
        <w:rPr>
          <w:rFonts w:ascii="Montserrat" w:hAnsi="Montserrat" w:cs="Arial"/>
          <w:b/>
          <w:sz w:val="22"/>
          <w:szCs w:val="22"/>
        </w:rPr>
        <w:t>Local Control and Accountability Plan (</w:t>
      </w:r>
      <w:r w:rsidR="00D31779" w:rsidRPr="00AA3EA7">
        <w:rPr>
          <w:rFonts w:ascii="Montserrat" w:hAnsi="Montserrat" w:cs="Arial"/>
          <w:b/>
          <w:sz w:val="22"/>
          <w:szCs w:val="22"/>
        </w:rPr>
        <w:t>LCAP</w:t>
      </w:r>
      <w:r w:rsidR="00EB23E7" w:rsidRPr="00AA3EA7">
        <w:rPr>
          <w:rFonts w:ascii="Montserrat" w:hAnsi="Montserrat" w:cs="Arial"/>
          <w:b/>
          <w:sz w:val="22"/>
          <w:szCs w:val="22"/>
        </w:rPr>
        <w:t xml:space="preserve">) </w:t>
      </w:r>
      <w:r w:rsidR="00EB23E7" w:rsidRPr="00AA3EA7">
        <w:rPr>
          <w:rFonts w:ascii="Montserrat" w:hAnsi="Montserrat" w:cs="Arial"/>
          <w:b/>
          <w:bCs/>
          <w:sz w:val="22"/>
          <w:szCs w:val="22"/>
        </w:rPr>
        <w:t>and Differentiated Assistance (DA), and the Compliance and Improvement Monitoring (CIM) process.</w:t>
      </w:r>
      <w:r w:rsidR="00D31779" w:rsidRPr="00AA3EA7">
        <w:rPr>
          <w:rFonts w:ascii="Montserrat" w:hAnsi="Montserrat" w:cs="Arial"/>
          <w:b/>
          <w:sz w:val="22"/>
          <w:szCs w:val="22"/>
        </w:rPr>
        <w:t xml:space="preserve"> </w:t>
      </w:r>
    </w:p>
    <w:p w14:paraId="6B7EC051" w14:textId="77777777" w:rsidR="0075235D" w:rsidRPr="00AA3EA7" w:rsidRDefault="0075235D" w:rsidP="0075235D">
      <w:pPr>
        <w:rPr>
          <w:rFonts w:ascii="Montserrat" w:hAnsi="Montserrat" w:cs="Arial"/>
          <w:b/>
          <w:sz w:val="22"/>
          <w:szCs w:val="22"/>
        </w:rPr>
      </w:pPr>
    </w:p>
    <w:p w14:paraId="78A4C282" w14:textId="0D620F72" w:rsidR="00D31779" w:rsidRPr="00AA3EA7" w:rsidRDefault="00CD37F6" w:rsidP="00D31779">
      <w:pPr>
        <w:rPr>
          <w:rFonts w:ascii="Montserrat" w:hAnsi="Montserrat" w:cs="Arial"/>
          <w:sz w:val="22"/>
          <w:szCs w:val="22"/>
        </w:rPr>
      </w:pPr>
      <w:r w:rsidRPr="00AA3EA7">
        <w:rPr>
          <w:rFonts w:ascii="Montserrat" w:hAnsi="Montserrat" w:cs="Arial"/>
          <w:b/>
          <w:color w:val="000000"/>
          <w:sz w:val="22"/>
          <w:szCs w:val="22"/>
        </w:rPr>
        <w:t>Question</w:t>
      </w:r>
      <w:r w:rsidR="0075235D" w:rsidRPr="00AA3EA7">
        <w:rPr>
          <w:rFonts w:ascii="Montserrat" w:hAnsi="Montserrat" w:cs="Arial"/>
          <w:b/>
          <w:sz w:val="22"/>
          <w:szCs w:val="22"/>
        </w:rPr>
        <w:t xml:space="preserve">: Criterion F: </w:t>
      </w:r>
      <w:r w:rsidR="00D31779" w:rsidRPr="00AA3EA7">
        <w:rPr>
          <w:rFonts w:ascii="Montserrat" w:hAnsi="Montserrat" w:cs="Arial"/>
          <w:b/>
          <w:sz w:val="22"/>
          <w:szCs w:val="22"/>
        </w:rPr>
        <w:t>What experience have you had leading collaborative work with</w:t>
      </w:r>
      <w:r w:rsidR="003B5683" w:rsidRPr="00AA3EA7">
        <w:rPr>
          <w:rFonts w:ascii="Montserrat" w:hAnsi="Montserrat" w:cs="Arial"/>
          <w:b/>
          <w:sz w:val="22"/>
          <w:szCs w:val="22"/>
        </w:rPr>
        <w:t xml:space="preserve"> educational</w:t>
      </w:r>
      <w:r w:rsidR="00D31779" w:rsidRPr="00AA3EA7">
        <w:rPr>
          <w:rFonts w:ascii="Montserrat" w:hAnsi="Montserrat" w:cs="Arial"/>
          <w:b/>
          <w:sz w:val="22"/>
          <w:szCs w:val="22"/>
        </w:rPr>
        <w:t xml:space="preserve"> groups involving </w:t>
      </w:r>
      <w:r w:rsidR="00EB23E7" w:rsidRPr="00AA3EA7">
        <w:rPr>
          <w:rFonts w:ascii="Montserrat" w:hAnsi="Montserrat" w:cs="Arial"/>
          <w:b/>
          <w:sz w:val="22"/>
          <w:szCs w:val="22"/>
        </w:rPr>
        <w:t>Local Educational Agency (</w:t>
      </w:r>
      <w:r w:rsidR="00105C4E" w:rsidRPr="00AA3EA7">
        <w:rPr>
          <w:rFonts w:ascii="Montserrat" w:hAnsi="Montserrat" w:cs="Arial"/>
          <w:b/>
          <w:sz w:val="22"/>
          <w:szCs w:val="22"/>
        </w:rPr>
        <w:t>LEA</w:t>
      </w:r>
      <w:r w:rsidR="00EB23E7" w:rsidRPr="00AA3EA7">
        <w:rPr>
          <w:rFonts w:ascii="Montserrat" w:hAnsi="Montserrat" w:cs="Arial"/>
          <w:b/>
          <w:sz w:val="22"/>
          <w:szCs w:val="22"/>
        </w:rPr>
        <w:t>)</w:t>
      </w:r>
      <w:r w:rsidR="00105C4E" w:rsidRPr="00AA3EA7">
        <w:rPr>
          <w:rFonts w:ascii="Montserrat" w:hAnsi="Montserrat" w:cs="Arial"/>
          <w:b/>
          <w:sz w:val="22"/>
          <w:szCs w:val="22"/>
        </w:rPr>
        <w:t xml:space="preserve"> leadership, </w:t>
      </w:r>
      <w:r w:rsidR="00D31779" w:rsidRPr="00AA3EA7">
        <w:rPr>
          <w:rFonts w:ascii="Montserrat" w:hAnsi="Montserrat" w:cs="Arial"/>
          <w:b/>
          <w:sz w:val="22"/>
          <w:szCs w:val="22"/>
        </w:rPr>
        <w:t>general education</w:t>
      </w:r>
      <w:r w:rsidR="00AA3B76" w:rsidRPr="00AA3EA7">
        <w:rPr>
          <w:rFonts w:ascii="Montserrat" w:hAnsi="Montserrat" w:cs="Arial"/>
          <w:b/>
          <w:sz w:val="22"/>
          <w:szCs w:val="22"/>
        </w:rPr>
        <w:t xml:space="preserve">, </w:t>
      </w:r>
      <w:r w:rsidR="00D31779" w:rsidRPr="00AA3EA7">
        <w:rPr>
          <w:rFonts w:ascii="Montserrat" w:hAnsi="Montserrat" w:cs="Arial"/>
          <w:b/>
          <w:sz w:val="22"/>
          <w:szCs w:val="22"/>
        </w:rPr>
        <w:t>special education</w:t>
      </w:r>
      <w:r w:rsidR="003B5683" w:rsidRPr="00AA3EA7">
        <w:rPr>
          <w:rFonts w:ascii="Montserrat" w:hAnsi="Montserrat" w:cs="Arial"/>
          <w:b/>
          <w:sz w:val="22"/>
          <w:szCs w:val="22"/>
        </w:rPr>
        <w:t>, parents</w:t>
      </w:r>
      <w:r w:rsidR="002932B8" w:rsidRPr="00AA3EA7">
        <w:rPr>
          <w:rFonts w:ascii="Montserrat" w:hAnsi="Montserrat" w:cs="Arial"/>
          <w:b/>
          <w:sz w:val="22"/>
          <w:szCs w:val="22"/>
        </w:rPr>
        <w:t>,</w:t>
      </w:r>
      <w:r w:rsidR="003B5683" w:rsidRPr="00AA3EA7">
        <w:rPr>
          <w:rFonts w:ascii="Montserrat" w:hAnsi="Montserrat" w:cs="Arial"/>
          <w:b/>
          <w:sz w:val="22"/>
          <w:szCs w:val="22"/>
        </w:rPr>
        <w:t xml:space="preserve"> and community partners</w:t>
      </w:r>
      <w:r w:rsidR="00D31779" w:rsidRPr="00AA3EA7">
        <w:rPr>
          <w:rFonts w:ascii="Montserrat" w:hAnsi="Montserrat" w:cs="Arial"/>
          <w:b/>
          <w:sz w:val="22"/>
          <w:szCs w:val="22"/>
        </w:rPr>
        <w:t>?</w:t>
      </w:r>
    </w:p>
    <w:p w14:paraId="63C6E265" w14:textId="77777777" w:rsidR="00731840" w:rsidRPr="00AA3EA7" w:rsidRDefault="00731840" w:rsidP="00731840">
      <w:pPr>
        <w:rPr>
          <w:rFonts w:ascii="Montserrat" w:hAnsi="Montserrat" w:cs="Arial"/>
          <w:b/>
          <w:sz w:val="22"/>
          <w:szCs w:val="22"/>
        </w:rPr>
      </w:pPr>
    </w:p>
    <w:p w14:paraId="5FE82F8E" w14:textId="77777777" w:rsidR="0075235D" w:rsidRPr="00AA3EA7" w:rsidRDefault="0075235D" w:rsidP="0075235D">
      <w:pPr>
        <w:rPr>
          <w:rFonts w:ascii="Montserrat" w:hAnsi="Montserrat" w:cs="Arial"/>
          <w:sz w:val="22"/>
          <w:szCs w:val="22"/>
        </w:rPr>
      </w:pPr>
    </w:p>
    <w:p w14:paraId="697545E2" w14:textId="77777777" w:rsidR="0075235D" w:rsidRPr="00AA3EA7" w:rsidRDefault="0075235D" w:rsidP="00EC315E">
      <w:pPr>
        <w:outlineLvl w:val="0"/>
        <w:rPr>
          <w:rFonts w:ascii="Montserrat" w:hAnsi="Montserrat" w:cs="Arial"/>
          <w:b/>
          <w:sz w:val="22"/>
          <w:szCs w:val="22"/>
        </w:rPr>
      </w:pPr>
      <w:r w:rsidRPr="00AA3EA7">
        <w:rPr>
          <w:rFonts w:ascii="Montserrat" w:hAnsi="Montserrat" w:cs="Arial"/>
          <w:b/>
          <w:sz w:val="22"/>
          <w:szCs w:val="22"/>
        </w:rPr>
        <w:br w:type="page"/>
      </w:r>
      <w:r w:rsidR="00CD37F6" w:rsidRPr="00AA3EA7">
        <w:rPr>
          <w:rFonts w:ascii="Montserrat" w:hAnsi="Montserrat" w:cs="Arial"/>
          <w:b/>
          <w:sz w:val="22"/>
          <w:szCs w:val="22"/>
          <w:lang w:val="en"/>
        </w:rPr>
        <w:lastRenderedPageBreak/>
        <w:t>Applicant’s Name</w:t>
      </w:r>
      <w:r w:rsidRPr="00AA3EA7">
        <w:rPr>
          <w:rFonts w:ascii="Montserrat" w:hAnsi="Montserrat" w:cs="Arial"/>
          <w:b/>
          <w:sz w:val="22"/>
          <w:szCs w:val="22"/>
          <w:lang w:val="en"/>
        </w:rPr>
        <w:t>: ___________________________________________________</w:t>
      </w:r>
      <w:r w:rsidRPr="00AA3EA7">
        <w:rPr>
          <w:rFonts w:ascii="Montserrat" w:hAnsi="Montserrat" w:cs="Arial"/>
          <w:b/>
          <w:sz w:val="22"/>
          <w:szCs w:val="22"/>
          <w:lang w:val="en"/>
        </w:rPr>
        <w:tab/>
      </w:r>
    </w:p>
    <w:p w14:paraId="5306CD23" w14:textId="77777777" w:rsidR="0075235D" w:rsidRPr="00AA3EA7" w:rsidRDefault="0075235D" w:rsidP="0075235D">
      <w:pPr>
        <w:rPr>
          <w:rFonts w:ascii="Montserrat" w:hAnsi="Montserrat" w:cs="Arial"/>
          <w:b/>
          <w:sz w:val="22"/>
          <w:szCs w:val="22"/>
        </w:rPr>
      </w:pPr>
    </w:p>
    <w:p w14:paraId="46F88FFB" w14:textId="77777777" w:rsidR="0075235D" w:rsidRPr="00AA3EA7" w:rsidRDefault="00CD37F6" w:rsidP="00EC315E">
      <w:pPr>
        <w:outlineLvl w:val="0"/>
        <w:rPr>
          <w:rFonts w:ascii="Montserrat" w:hAnsi="Montserrat" w:cs="Arial"/>
          <w:b/>
          <w:sz w:val="22"/>
          <w:szCs w:val="22"/>
        </w:rPr>
      </w:pPr>
      <w:r w:rsidRPr="00AA3EA7">
        <w:rPr>
          <w:rFonts w:ascii="Montserrat" w:hAnsi="Montserrat" w:cs="Arial"/>
          <w:b/>
          <w:sz w:val="22"/>
          <w:szCs w:val="22"/>
        </w:rPr>
        <w:t>Response</w:t>
      </w:r>
      <w:r w:rsidR="0075235D" w:rsidRPr="00AA3EA7">
        <w:rPr>
          <w:rFonts w:ascii="Montserrat" w:hAnsi="Montserrat" w:cs="Arial"/>
          <w:b/>
          <w:sz w:val="22"/>
          <w:szCs w:val="22"/>
        </w:rPr>
        <w:t>: Criterion A:</w:t>
      </w:r>
    </w:p>
    <w:p w14:paraId="48B868F9" w14:textId="77777777" w:rsidR="0075235D" w:rsidRPr="00AA3EA7" w:rsidRDefault="0075235D" w:rsidP="0075235D">
      <w:pPr>
        <w:rPr>
          <w:rFonts w:ascii="Montserrat" w:hAnsi="Montserrat" w:cs="Arial"/>
          <w:b/>
          <w:sz w:val="22"/>
          <w:szCs w:val="22"/>
        </w:rPr>
      </w:pPr>
    </w:p>
    <w:p w14:paraId="659FFBA9" w14:textId="77777777" w:rsidR="0075235D" w:rsidRPr="00AA3EA7" w:rsidRDefault="00CD37F6" w:rsidP="00EC315E">
      <w:pPr>
        <w:outlineLvl w:val="0"/>
        <w:rPr>
          <w:rFonts w:ascii="Montserrat" w:hAnsi="Montserrat" w:cs="Arial"/>
          <w:b/>
          <w:sz w:val="22"/>
          <w:szCs w:val="22"/>
        </w:rPr>
      </w:pPr>
      <w:r w:rsidRPr="00AA3EA7">
        <w:rPr>
          <w:rFonts w:ascii="Montserrat" w:hAnsi="Montserrat" w:cs="Arial"/>
          <w:b/>
          <w:sz w:val="22"/>
          <w:szCs w:val="22"/>
        </w:rPr>
        <w:t>Response</w:t>
      </w:r>
      <w:r w:rsidR="0075235D" w:rsidRPr="00AA3EA7">
        <w:rPr>
          <w:rFonts w:ascii="Montserrat" w:hAnsi="Montserrat" w:cs="Arial"/>
          <w:b/>
          <w:sz w:val="22"/>
          <w:szCs w:val="22"/>
        </w:rPr>
        <w:t>: Criterion B:</w:t>
      </w:r>
    </w:p>
    <w:p w14:paraId="45866F1E" w14:textId="77777777" w:rsidR="0075235D" w:rsidRPr="00AA3EA7" w:rsidRDefault="0075235D" w:rsidP="0075235D">
      <w:pPr>
        <w:rPr>
          <w:rFonts w:ascii="Montserrat" w:hAnsi="Montserrat" w:cs="Arial"/>
          <w:b/>
          <w:sz w:val="22"/>
          <w:szCs w:val="22"/>
        </w:rPr>
      </w:pPr>
    </w:p>
    <w:p w14:paraId="51619AE1" w14:textId="77777777" w:rsidR="0075235D" w:rsidRPr="00AA3EA7" w:rsidRDefault="00CD37F6" w:rsidP="00EC315E">
      <w:pPr>
        <w:outlineLvl w:val="0"/>
        <w:rPr>
          <w:rFonts w:ascii="Montserrat" w:hAnsi="Montserrat" w:cs="Arial"/>
          <w:b/>
          <w:sz w:val="22"/>
          <w:szCs w:val="22"/>
        </w:rPr>
      </w:pPr>
      <w:r w:rsidRPr="00AA3EA7">
        <w:rPr>
          <w:rFonts w:ascii="Montserrat" w:hAnsi="Montserrat" w:cs="Arial"/>
          <w:b/>
          <w:sz w:val="22"/>
          <w:szCs w:val="22"/>
        </w:rPr>
        <w:t>Response</w:t>
      </w:r>
      <w:r w:rsidR="0075235D" w:rsidRPr="00AA3EA7">
        <w:rPr>
          <w:rFonts w:ascii="Montserrat" w:hAnsi="Montserrat" w:cs="Arial"/>
          <w:b/>
          <w:sz w:val="22"/>
          <w:szCs w:val="22"/>
        </w:rPr>
        <w:t>: Criterion C:</w:t>
      </w:r>
    </w:p>
    <w:p w14:paraId="287F806F" w14:textId="77777777" w:rsidR="0075235D" w:rsidRPr="00AA3EA7" w:rsidRDefault="0075235D" w:rsidP="0075235D">
      <w:pPr>
        <w:rPr>
          <w:rFonts w:ascii="Montserrat" w:hAnsi="Montserrat" w:cs="Arial"/>
          <w:b/>
          <w:sz w:val="22"/>
          <w:szCs w:val="22"/>
        </w:rPr>
      </w:pPr>
    </w:p>
    <w:p w14:paraId="3E6EDBDF" w14:textId="77777777" w:rsidR="0075235D" w:rsidRPr="00AA3EA7" w:rsidRDefault="00CD37F6" w:rsidP="00EC315E">
      <w:pPr>
        <w:outlineLvl w:val="0"/>
        <w:rPr>
          <w:rFonts w:ascii="Montserrat" w:hAnsi="Montserrat" w:cs="Arial"/>
          <w:b/>
          <w:sz w:val="22"/>
          <w:szCs w:val="22"/>
        </w:rPr>
      </w:pPr>
      <w:r w:rsidRPr="00AA3EA7">
        <w:rPr>
          <w:rFonts w:ascii="Montserrat" w:hAnsi="Montserrat" w:cs="Arial"/>
          <w:b/>
          <w:sz w:val="22"/>
          <w:szCs w:val="22"/>
        </w:rPr>
        <w:t>Response</w:t>
      </w:r>
      <w:r w:rsidR="0075235D" w:rsidRPr="00AA3EA7">
        <w:rPr>
          <w:rFonts w:ascii="Montserrat" w:hAnsi="Montserrat" w:cs="Arial"/>
          <w:b/>
          <w:sz w:val="22"/>
          <w:szCs w:val="22"/>
        </w:rPr>
        <w:t>: Criterion D:</w:t>
      </w:r>
    </w:p>
    <w:p w14:paraId="3DF5C0AB" w14:textId="77777777" w:rsidR="0075235D" w:rsidRPr="00AA3EA7" w:rsidRDefault="0075235D" w:rsidP="0075235D">
      <w:pPr>
        <w:rPr>
          <w:rFonts w:ascii="Montserrat" w:hAnsi="Montserrat" w:cs="Arial"/>
          <w:b/>
          <w:sz w:val="22"/>
          <w:szCs w:val="22"/>
        </w:rPr>
      </w:pPr>
    </w:p>
    <w:p w14:paraId="17ED44FA" w14:textId="77777777" w:rsidR="0075235D" w:rsidRPr="00AA3EA7" w:rsidRDefault="00CD37F6" w:rsidP="00EC315E">
      <w:pPr>
        <w:outlineLvl w:val="0"/>
        <w:rPr>
          <w:rFonts w:ascii="Montserrat" w:hAnsi="Montserrat" w:cs="Arial"/>
          <w:b/>
          <w:sz w:val="22"/>
          <w:szCs w:val="22"/>
        </w:rPr>
      </w:pPr>
      <w:r w:rsidRPr="00AA3EA7">
        <w:rPr>
          <w:rFonts w:ascii="Montserrat" w:hAnsi="Montserrat" w:cs="Arial"/>
          <w:b/>
          <w:sz w:val="22"/>
          <w:szCs w:val="22"/>
        </w:rPr>
        <w:t>Response</w:t>
      </w:r>
      <w:r w:rsidR="0075235D" w:rsidRPr="00AA3EA7">
        <w:rPr>
          <w:rFonts w:ascii="Montserrat" w:hAnsi="Montserrat" w:cs="Arial"/>
          <w:b/>
          <w:sz w:val="22"/>
          <w:szCs w:val="22"/>
        </w:rPr>
        <w:t>: Criterion E:</w:t>
      </w:r>
    </w:p>
    <w:p w14:paraId="047BF108" w14:textId="77777777" w:rsidR="0075235D" w:rsidRPr="00AA3EA7" w:rsidRDefault="0075235D" w:rsidP="0075235D">
      <w:pPr>
        <w:rPr>
          <w:rFonts w:ascii="Montserrat" w:hAnsi="Montserrat" w:cs="Arial"/>
          <w:b/>
          <w:sz w:val="22"/>
          <w:szCs w:val="22"/>
        </w:rPr>
      </w:pPr>
    </w:p>
    <w:p w14:paraId="21DA7AF4" w14:textId="77777777" w:rsidR="0075235D" w:rsidRPr="00AA3EA7" w:rsidRDefault="00CD37F6" w:rsidP="00EC315E">
      <w:pPr>
        <w:outlineLvl w:val="0"/>
        <w:rPr>
          <w:rFonts w:ascii="Montserrat" w:hAnsi="Montserrat" w:cs="Arial"/>
          <w:b/>
          <w:sz w:val="22"/>
          <w:szCs w:val="22"/>
        </w:rPr>
      </w:pPr>
      <w:r w:rsidRPr="00AA3EA7">
        <w:rPr>
          <w:rFonts w:ascii="Montserrat" w:hAnsi="Montserrat" w:cs="Arial"/>
          <w:b/>
          <w:sz w:val="22"/>
          <w:szCs w:val="22"/>
        </w:rPr>
        <w:t>Response</w:t>
      </w:r>
      <w:r w:rsidR="0075235D" w:rsidRPr="00AA3EA7">
        <w:rPr>
          <w:rFonts w:ascii="Montserrat" w:hAnsi="Montserrat" w:cs="Arial"/>
          <w:b/>
          <w:sz w:val="22"/>
          <w:szCs w:val="22"/>
        </w:rPr>
        <w:t>: Criterion F:</w:t>
      </w:r>
    </w:p>
    <w:sectPr w:rsidR="0075235D" w:rsidRPr="00AA3EA7" w:rsidSect="006052F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080" w:left="1440" w:header="36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e-An Lauser" w:date="2024-06-12T15:08:00Z" w:initials="KL">
    <w:p w14:paraId="2C5A0779" w14:textId="14DD76B0" w:rsidR="004B78AA" w:rsidRDefault="004B78A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A0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A0779" w16cid:durableId="2E845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911D" w14:textId="77777777" w:rsidR="00594C3A" w:rsidRDefault="00594C3A">
      <w:r>
        <w:separator/>
      </w:r>
    </w:p>
  </w:endnote>
  <w:endnote w:type="continuationSeparator" w:id="0">
    <w:p w14:paraId="2D7BD620" w14:textId="77777777" w:rsidR="00594C3A" w:rsidRDefault="005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0AF9" w14:textId="77777777" w:rsidR="004B78AA" w:rsidRDefault="004B78AA" w:rsidP="007523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6A2A3" w14:textId="77777777" w:rsidR="004B78AA" w:rsidRDefault="004B7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C63F" w14:textId="77777777" w:rsidR="00060826" w:rsidRDefault="00060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70B6" w14:textId="77777777" w:rsidR="00060826" w:rsidRDefault="0006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55F" w14:textId="77777777" w:rsidR="00594C3A" w:rsidRDefault="00594C3A">
      <w:r>
        <w:separator/>
      </w:r>
    </w:p>
  </w:footnote>
  <w:footnote w:type="continuationSeparator" w:id="0">
    <w:p w14:paraId="7CDCF77F" w14:textId="77777777" w:rsidR="00594C3A" w:rsidRDefault="0059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3BD" w14:textId="77777777" w:rsidR="00060826" w:rsidRDefault="00060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668" w14:textId="3C19B25A" w:rsidR="004B78AA" w:rsidRPr="00AA3EA7" w:rsidRDefault="004B78AA" w:rsidP="008A4DA1">
    <w:pPr>
      <w:pStyle w:val="Header"/>
      <w:tabs>
        <w:tab w:val="left" w:pos="5670"/>
      </w:tabs>
      <w:rPr>
        <w:rFonts w:ascii="Montserrat" w:hAnsi="Montserrat" w:cs="Arial"/>
        <w:sz w:val="13"/>
        <w:szCs w:val="13"/>
      </w:rPr>
    </w:pPr>
    <w:r w:rsidRPr="00AA3EA7">
      <w:rPr>
        <w:rFonts w:ascii="Montserrat" w:hAnsi="Montserrat" w:cs="Arial"/>
        <w:sz w:val="13"/>
        <w:szCs w:val="13"/>
      </w:rPr>
      <w:t>State Performance Plan Technical Assistance Project</w:t>
    </w:r>
    <w:r w:rsidRPr="00AA3EA7">
      <w:rPr>
        <w:rFonts w:ascii="Montserrat" w:hAnsi="Montserrat" w:cs="Arial"/>
        <w:sz w:val="13"/>
        <w:szCs w:val="13"/>
      </w:rPr>
      <w:tab/>
    </w:r>
    <w:r w:rsidRPr="00AA3EA7">
      <w:rPr>
        <w:rFonts w:ascii="Montserrat" w:hAnsi="Montserrat" w:cs="Arial"/>
        <w:sz w:val="13"/>
        <w:szCs w:val="13"/>
      </w:rPr>
      <w:tab/>
      <w:t xml:space="preserve">       </w:t>
    </w:r>
    <w:r w:rsidR="00060826">
      <w:rPr>
        <w:rFonts w:ascii="Montserrat" w:hAnsi="Montserrat" w:cs="Arial"/>
        <w:sz w:val="13"/>
        <w:szCs w:val="13"/>
      </w:rPr>
      <w:t xml:space="preserve">          </w:t>
    </w:r>
    <w:r w:rsidRPr="00AA3EA7">
      <w:rPr>
        <w:rFonts w:ascii="Montserrat" w:hAnsi="Montserrat" w:cs="Arial"/>
        <w:sz w:val="13"/>
        <w:szCs w:val="13"/>
      </w:rPr>
      <w:t xml:space="preserve"> Contract with Napa County Office of Education</w:t>
    </w:r>
  </w:p>
  <w:p w14:paraId="364B64BD" w14:textId="298BF9D6" w:rsidR="004B78AA" w:rsidRPr="00AA3EA7" w:rsidRDefault="004B78AA" w:rsidP="003D7FF1">
    <w:pPr>
      <w:pStyle w:val="Header"/>
      <w:tabs>
        <w:tab w:val="left" w:pos="7830"/>
      </w:tabs>
      <w:rPr>
        <w:rFonts w:ascii="Montserrat" w:hAnsi="Montserrat" w:cs="Arial"/>
        <w:sz w:val="13"/>
        <w:szCs w:val="13"/>
      </w:rPr>
    </w:pPr>
    <w:r w:rsidRPr="00AA3EA7">
      <w:rPr>
        <w:rFonts w:ascii="Montserrat" w:hAnsi="Montserrat" w:cs="Arial"/>
        <w:sz w:val="13"/>
        <w:szCs w:val="13"/>
      </w:rPr>
      <w:t>Funded by the California Department of Education</w:t>
    </w:r>
    <w:r w:rsidRPr="00AA3EA7">
      <w:rPr>
        <w:rFonts w:ascii="Montserrat" w:hAnsi="Montserrat" w:cs="Arial"/>
        <w:sz w:val="13"/>
        <w:szCs w:val="13"/>
      </w:rPr>
      <w:tab/>
    </w:r>
    <w:r w:rsidRPr="00AA3EA7">
      <w:rPr>
        <w:rFonts w:ascii="Montserrat" w:hAnsi="Montserrat" w:cs="Arial"/>
        <w:sz w:val="13"/>
        <w:szCs w:val="13"/>
      </w:rPr>
      <w:tab/>
      <w:t xml:space="preserve">      </w:t>
    </w:r>
    <w:r w:rsidR="00C433BC" w:rsidRPr="00AA3EA7">
      <w:rPr>
        <w:rFonts w:ascii="Montserrat" w:hAnsi="Montserrat" w:cs="Arial"/>
        <w:sz w:val="13"/>
        <w:szCs w:val="13"/>
      </w:rPr>
      <w:t xml:space="preserve"> </w:t>
    </w:r>
    <w:r w:rsidR="00060826">
      <w:rPr>
        <w:rFonts w:ascii="Montserrat" w:hAnsi="Montserrat" w:cs="Arial"/>
        <w:sz w:val="13"/>
        <w:szCs w:val="13"/>
      </w:rPr>
      <w:t xml:space="preserve">     </w:t>
    </w:r>
    <w:r w:rsidR="00C433BC" w:rsidRPr="00AA3EA7">
      <w:rPr>
        <w:rFonts w:ascii="Montserrat" w:hAnsi="Montserrat" w:cs="Arial"/>
        <w:sz w:val="13"/>
        <w:szCs w:val="13"/>
      </w:rPr>
      <w:t xml:space="preserve">  </w:t>
    </w:r>
    <w:r w:rsidR="00060826">
      <w:rPr>
        <w:rFonts w:ascii="Montserrat" w:hAnsi="Montserrat" w:cs="Arial"/>
        <w:sz w:val="13"/>
        <w:szCs w:val="13"/>
      </w:rPr>
      <w:t xml:space="preserve"> </w:t>
    </w:r>
    <w:r w:rsidR="00C433BC" w:rsidRPr="00AA3EA7">
      <w:rPr>
        <w:rFonts w:ascii="Montserrat" w:hAnsi="Montserrat" w:cs="Arial"/>
        <w:sz w:val="13"/>
        <w:szCs w:val="13"/>
      </w:rPr>
      <w:t xml:space="preserve">    </w:t>
    </w:r>
    <w:r w:rsidRPr="00AA3EA7">
      <w:rPr>
        <w:rFonts w:ascii="Montserrat" w:hAnsi="Montserrat" w:cs="Arial"/>
        <w:sz w:val="13"/>
        <w:szCs w:val="13"/>
      </w:rPr>
      <w:t xml:space="preserve"> August 2024</w:t>
    </w:r>
  </w:p>
  <w:p w14:paraId="05648227" w14:textId="29D2627E" w:rsidR="004B78AA" w:rsidRPr="00AA3EA7" w:rsidRDefault="004B78AA" w:rsidP="003D7FF1">
    <w:pPr>
      <w:pStyle w:val="Header"/>
      <w:tabs>
        <w:tab w:val="clear" w:pos="8640"/>
        <w:tab w:val="left" w:pos="7920"/>
        <w:tab w:val="right" w:pos="9000"/>
      </w:tabs>
      <w:jc w:val="center"/>
      <w:rPr>
        <w:rFonts w:ascii="Montserrat" w:hAnsi="Montserrat" w:cs="Arial"/>
        <w:sz w:val="13"/>
        <w:szCs w:val="13"/>
      </w:rPr>
    </w:pPr>
    <w:r w:rsidRPr="00AA3EA7">
      <w:rPr>
        <w:rFonts w:ascii="Montserrat" w:hAnsi="Montserrat" w:cs="Arial"/>
        <w:sz w:val="13"/>
        <w:szCs w:val="13"/>
      </w:rPr>
      <w:tab/>
    </w:r>
    <w:r w:rsidRPr="00AA3EA7">
      <w:rPr>
        <w:rFonts w:ascii="Montserrat" w:hAnsi="Montserrat" w:cs="Arial"/>
        <w:sz w:val="13"/>
        <w:szCs w:val="13"/>
      </w:rPr>
      <w:tab/>
      <w:t xml:space="preserve">          </w:t>
    </w:r>
    <w:r w:rsidR="00060826">
      <w:rPr>
        <w:rFonts w:ascii="Montserrat" w:hAnsi="Montserrat" w:cs="Arial"/>
        <w:sz w:val="13"/>
        <w:szCs w:val="13"/>
      </w:rPr>
      <w:t xml:space="preserve">        </w:t>
    </w:r>
    <w:r w:rsidRPr="00AA3EA7">
      <w:rPr>
        <w:rFonts w:ascii="Montserrat" w:hAnsi="Montserrat" w:cs="Arial"/>
        <w:sz w:val="13"/>
        <w:szCs w:val="13"/>
      </w:rPr>
      <w:t xml:space="preserve">Page </w:t>
    </w:r>
    <w:r w:rsidRPr="00AA3EA7">
      <w:rPr>
        <w:rFonts w:ascii="Montserrat" w:hAnsi="Montserrat" w:cs="Arial"/>
        <w:sz w:val="13"/>
        <w:szCs w:val="13"/>
      </w:rPr>
      <w:fldChar w:fldCharType="begin"/>
    </w:r>
    <w:r w:rsidRPr="00AA3EA7">
      <w:rPr>
        <w:rFonts w:ascii="Montserrat" w:hAnsi="Montserrat" w:cs="Arial"/>
        <w:sz w:val="13"/>
        <w:szCs w:val="13"/>
      </w:rPr>
      <w:instrText xml:space="preserve"> PAGE </w:instrText>
    </w:r>
    <w:r w:rsidRPr="00AA3EA7">
      <w:rPr>
        <w:rFonts w:ascii="Montserrat" w:hAnsi="Montserrat" w:cs="Arial"/>
        <w:sz w:val="13"/>
        <w:szCs w:val="13"/>
      </w:rPr>
      <w:fldChar w:fldCharType="separate"/>
    </w:r>
    <w:r w:rsidR="00B125B4" w:rsidRPr="00AA3EA7">
      <w:rPr>
        <w:rFonts w:ascii="Montserrat" w:hAnsi="Montserrat" w:cs="Arial"/>
        <w:noProof/>
        <w:sz w:val="13"/>
        <w:szCs w:val="13"/>
      </w:rPr>
      <w:t>12</w:t>
    </w:r>
    <w:r w:rsidRPr="00AA3EA7">
      <w:rPr>
        <w:rFonts w:ascii="Montserrat" w:hAnsi="Montserrat" w:cs="Arial"/>
        <w:sz w:val="13"/>
        <w:szCs w:val="13"/>
      </w:rPr>
      <w:fldChar w:fldCharType="end"/>
    </w:r>
    <w:r w:rsidRPr="00AA3EA7">
      <w:rPr>
        <w:rFonts w:ascii="Montserrat" w:hAnsi="Montserrat" w:cs="Arial"/>
        <w:sz w:val="13"/>
        <w:szCs w:val="13"/>
      </w:rPr>
      <w:t xml:space="preserve"> of </w:t>
    </w:r>
    <w:r w:rsidRPr="00AA3EA7">
      <w:rPr>
        <w:rFonts w:ascii="Montserrat" w:hAnsi="Montserrat" w:cs="Arial"/>
        <w:sz w:val="13"/>
        <w:szCs w:val="13"/>
      </w:rPr>
      <w:fldChar w:fldCharType="begin"/>
    </w:r>
    <w:r w:rsidRPr="00AA3EA7">
      <w:rPr>
        <w:rFonts w:ascii="Montserrat" w:hAnsi="Montserrat" w:cs="Arial"/>
        <w:sz w:val="13"/>
        <w:szCs w:val="13"/>
      </w:rPr>
      <w:instrText xml:space="preserve"> NUMPAGES </w:instrText>
    </w:r>
    <w:r w:rsidRPr="00AA3EA7">
      <w:rPr>
        <w:rFonts w:ascii="Montserrat" w:hAnsi="Montserrat" w:cs="Arial"/>
        <w:sz w:val="13"/>
        <w:szCs w:val="13"/>
      </w:rPr>
      <w:fldChar w:fldCharType="separate"/>
    </w:r>
    <w:r w:rsidR="00B125B4" w:rsidRPr="00AA3EA7">
      <w:rPr>
        <w:rFonts w:ascii="Montserrat" w:hAnsi="Montserrat" w:cs="Arial"/>
        <w:noProof/>
        <w:sz w:val="13"/>
        <w:szCs w:val="13"/>
      </w:rPr>
      <w:t>16</w:t>
    </w:r>
    <w:r w:rsidRPr="00AA3EA7">
      <w:rPr>
        <w:rFonts w:ascii="Montserrat" w:hAnsi="Montserrat" w:cs="Arial"/>
        <w:sz w:val="13"/>
        <w:szCs w:val="1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030A" w14:textId="77777777" w:rsidR="00060826" w:rsidRDefault="00060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583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3C4D"/>
    <w:multiLevelType w:val="hybridMultilevel"/>
    <w:tmpl w:val="86947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805B1"/>
    <w:multiLevelType w:val="hybridMultilevel"/>
    <w:tmpl w:val="0D76C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CF7"/>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93258"/>
    <w:multiLevelType w:val="hybridMultilevel"/>
    <w:tmpl w:val="13C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969BA"/>
    <w:multiLevelType w:val="hybridMultilevel"/>
    <w:tmpl w:val="678265EC"/>
    <w:lvl w:ilvl="0" w:tplc="8D709FA2">
      <w:start w:val="1"/>
      <w:numFmt w:val="bullet"/>
      <w:lvlText w:val="·"/>
      <w:lvlJc w:val="left"/>
      <w:pPr>
        <w:ind w:left="720" w:hanging="360"/>
      </w:pPr>
      <w:rPr>
        <w:rFonts w:ascii="Symbol" w:hAnsi="Symbol" w:hint="default"/>
      </w:rPr>
    </w:lvl>
    <w:lvl w:ilvl="1" w:tplc="B148A43A">
      <w:start w:val="1"/>
      <w:numFmt w:val="bullet"/>
      <w:lvlText w:val="o"/>
      <w:lvlJc w:val="left"/>
      <w:pPr>
        <w:ind w:left="1440" w:hanging="360"/>
      </w:pPr>
      <w:rPr>
        <w:rFonts w:ascii="Courier New" w:hAnsi="Courier New" w:hint="default"/>
      </w:rPr>
    </w:lvl>
    <w:lvl w:ilvl="2" w:tplc="C760269E">
      <w:start w:val="1"/>
      <w:numFmt w:val="bullet"/>
      <w:lvlText w:val=""/>
      <w:lvlJc w:val="left"/>
      <w:pPr>
        <w:ind w:left="2160" w:hanging="360"/>
      </w:pPr>
      <w:rPr>
        <w:rFonts w:ascii="Wingdings" w:hAnsi="Wingdings" w:hint="default"/>
      </w:rPr>
    </w:lvl>
    <w:lvl w:ilvl="3" w:tplc="0838A2D0">
      <w:start w:val="1"/>
      <w:numFmt w:val="bullet"/>
      <w:lvlText w:val=""/>
      <w:lvlJc w:val="left"/>
      <w:pPr>
        <w:ind w:left="2880" w:hanging="360"/>
      </w:pPr>
      <w:rPr>
        <w:rFonts w:ascii="Symbol" w:hAnsi="Symbol" w:hint="default"/>
      </w:rPr>
    </w:lvl>
    <w:lvl w:ilvl="4" w:tplc="ABCA10C6">
      <w:start w:val="1"/>
      <w:numFmt w:val="bullet"/>
      <w:lvlText w:val="o"/>
      <w:lvlJc w:val="left"/>
      <w:pPr>
        <w:ind w:left="3600" w:hanging="360"/>
      </w:pPr>
      <w:rPr>
        <w:rFonts w:ascii="Courier New" w:hAnsi="Courier New" w:hint="default"/>
      </w:rPr>
    </w:lvl>
    <w:lvl w:ilvl="5" w:tplc="CC440756">
      <w:start w:val="1"/>
      <w:numFmt w:val="bullet"/>
      <w:lvlText w:val=""/>
      <w:lvlJc w:val="left"/>
      <w:pPr>
        <w:ind w:left="4320" w:hanging="360"/>
      </w:pPr>
      <w:rPr>
        <w:rFonts w:ascii="Wingdings" w:hAnsi="Wingdings" w:hint="default"/>
      </w:rPr>
    </w:lvl>
    <w:lvl w:ilvl="6" w:tplc="C0480920">
      <w:start w:val="1"/>
      <w:numFmt w:val="bullet"/>
      <w:lvlText w:val=""/>
      <w:lvlJc w:val="left"/>
      <w:pPr>
        <w:ind w:left="5040" w:hanging="360"/>
      </w:pPr>
      <w:rPr>
        <w:rFonts w:ascii="Symbol" w:hAnsi="Symbol" w:hint="default"/>
      </w:rPr>
    </w:lvl>
    <w:lvl w:ilvl="7" w:tplc="55421BE2">
      <w:start w:val="1"/>
      <w:numFmt w:val="bullet"/>
      <w:lvlText w:val="o"/>
      <w:lvlJc w:val="left"/>
      <w:pPr>
        <w:ind w:left="5760" w:hanging="360"/>
      </w:pPr>
      <w:rPr>
        <w:rFonts w:ascii="Courier New" w:hAnsi="Courier New" w:hint="default"/>
      </w:rPr>
    </w:lvl>
    <w:lvl w:ilvl="8" w:tplc="14F66DA6">
      <w:start w:val="1"/>
      <w:numFmt w:val="bullet"/>
      <w:lvlText w:val=""/>
      <w:lvlJc w:val="left"/>
      <w:pPr>
        <w:ind w:left="6480" w:hanging="360"/>
      </w:pPr>
      <w:rPr>
        <w:rFonts w:ascii="Wingdings" w:hAnsi="Wingdings" w:hint="default"/>
      </w:rPr>
    </w:lvl>
  </w:abstractNum>
  <w:abstractNum w:abstractNumId="6" w15:restartNumberingAfterBreak="0">
    <w:nsid w:val="064C486B"/>
    <w:multiLevelType w:val="hybridMultilevel"/>
    <w:tmpl w:val="013E12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7144DAF"/>
    <w:multiLevelType w:val="hybridMultilevel"/>
    <w:tmpl w:val="F47A85C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BF453B7"/>
    <w:multiLevelType w:val="hybridMultilevel"/>
    <w:tmpl w:val="A4A4C53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D3C5ADB"/>
    <w:multiLevelType w:val="hybridMultilevel"/>
    <w:tmpl w:val="0A4088B0"/>
    <w:lvl w:ilvl="0" w:tplc="281C3E08">
      <w:start w:val="1"/>
      <w:numFmt w:val="bullet"/>
      <w:lvlText w:val=""/>
      <w:lvlJc w:val="left"/>
      <w:pPr>
        <w:ind w:left="720" w:hanging="360"/>
      </w:pPr>
      <w:rPr>
        <w:rFonts w:ascii="Symbol" w:hAnsi="Symbol" w:hint="default"/>
      </w:rPr>
    </w:lvl>
    <w:lvl w:ilvl="1" w:tplc="28D61B12">
      <w:start w:val="1"/>
      <w:numFmt w:val="bullet"/>
      <w:lvlText w:val="o"/>
      <w:lvlJc w:val="left"/>
      <w:pPr>
        <w:ind w:left="1440" w:hanging="360"/>
      </w:pPr>
      <w:rPr>
        <w:rFonts w:ascii="Courier New" w:hAnsi="Courier New" w:hint="default"/>
      </w:rPr>
    </w:lvl>
    <w:lvl w:ilvl="2" w:tplc="C9262EE2">
      <w:start w:val="1"/>
      <w:numFmt w:val="bullet"/>
      <w:lvlText w:val=""/>
      <w:lvlJc w:val="left"/>
      <w:pPr>
        <w:ind w:left="2160" w:hanging="360"/>
      </w:pPr>
      <w:rPr>
        <w:rFonts w:ascii="Wingdings" w:hAnsi="Wingdings" w:hint="default"/>
      </w:rPr>
    </w:lvl>
    <w:lvl w:ilvl="3" w:tplc="1A9C441E">
      <w:start w:val="1"/>
      <w:numFmt w:val="bullet"/>
      <w:lvlText w:val=""/>
      <w:lvlJc w:val="left"/>
      <w:pPr>
        <w:ind w:left="2880" w:hanging="360"/>
      </w:pPr>
      <w:rPr>
        <w:rFonts w:ascii="Symbol" w:hAnsi="Symbol" w:hint="default"/>
      </w:rPr>
    </w:lvl>
    <w:lvl w:ilvl="4" w:tplc="B292117E">
      <w:start w:val="1"/>
      <w:numFmt w:val="bullet"/>
      <w:lvlText w:val="o"/>
      <w:lvlJc w:val="left"/>
      <w:pPr>
        <w:ind w:left="3600" w:hanging="360"/>
      </w:pPr>
      <w:rPr>
        <w:rFonts w:ascii="Courier New" w:hAnsi="Courier New" w:hint="default"/>
      </w:rPr>
    </w:lvl>
    <w:lvl w:ilvl="5" w:tplc="69E2594E">
      <w:start w:val="1"/>
      <w:numFmt w:val="bullet"/>
      <w:lvlText w:val=""/>
      <w:lvlJc w:val="left"/>
      <w:pPr>
        <w:ind w:left="4320" w:hanging="360"/>
      </w:pPr>
      <w:rPr>
        <w:rFonts w:ascii="Wingdings" w:hAnsi="Wingdings" w:hint="default"/>
      </w:rPr>
    </w:lvl>
    <w:lvl w:ilvl="6" w:tplc="864C9956">
      <w:start w:val="1"/>
      <w:numFmt w:val="bullet"/>
      <w:lvlText w:val=""/>
      <w:lvlJc w:val="left"/>
      <w:pPr>
        <w:ind w:left="5040" w:hanging="360"/>
      </w:pPr>
      <w:rPr>
        <w:rFonts w:ascii="Symbol" w:hAnsi="Symbol" w:hint="default"/>
      </w:rPr>
    </w:lvl>
    <w:lvl w:ilvl="7" w:tplc="07AEF34E">
      <w:start w:val="1"/>
      <w:numFmt w:val="bullet"/>
      <w:lvlText w:val="o"/>
      <w:lvlJc w:val="left"/>
      <w:pPr>
        <w:ind w:left="5760" w:hanging="360"/>
      </w:pPr>
      <w:rPr>
        <w:rFonts w:ascii="Courier New" w:hAnsi="Courier New" w:hint="default"/>
      </w:rPr>
    </w:lvl>
    <w:lvl w:ilvl="8" w:tplc="B64E6522">
      <w:start w:val="1"/>
      <w:numFmt w:val="bullet"/>
      <w:lvlText w:val=""/>
      <w:lvlJc w:val="left"/>
      <w:pPr>
        <w:ind w:left="6480" w:hanging="360"/>
      </w:pPr>
      <w:rPr>
        <w:rFonts w:ascii="Wingdings" w:hAnsi="Wingdings" w:hint="default"/>
      </w:rPr>
    </w:lvl>
  </w:abstractNum>
  <w:abstractNum w:abstractNumId="10" w15:restartNumberingAfterBreak="0">
    <w:nsid w:val="0FEF0892"/>
    <w:multiLevelType w:val="hybridMultilevel"/>
    <w:tmpl w:val="02D8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F37380"/>
    <w:multiLevelType w:val="singleLevel"/>
    <w:tmpl w:val="04090001"/>
    <w:lvl w:ilvl="0">
      <w:start w:val="1"/>
      <w:numFmt w:val="bullet"/>
      <w:lvlText w:val=""/>
      <w:lvlJc w:val="left"/>
      <w:pPr>
        <w:ind w:left="720" w:hanging="360"/>
      </w:pPr>
      <w:rPr>
        <w:rFonts w:ascii="Symbol" w:hAnsi="Symbol" w:hint="default"/>
        <w:sz w:val="20"/>
      </w:rPr>
    </w:lvl>
  </w:abstractNum>
  <w:abstractNum w:abstractNumId="12" w15:restartNumberingAfterBreak="0">
    <w:nsid w:val="117B5EDC"/>
    <w:multiLevelType w:val="hybridMultilevel"/>
    <w:tmpl w:val="7220B322"/>
    <w:lvl w:ilvl="0" w:tplc="B3485644">
      <w:start w:val="1"/>
      <w:numFmt w:val="bullet"/>
      <w:lvlText w:val="□"/>
      <w:lvlJc w:val="left"/>
      <w:pPr>
        <w:tabs>
          <w:tab w:val="num" w:pos="720"/>
        </w:tabs>
        <w:ind w:left="720" w:hanging="360"/>
      </w:pPr>
      <w:rPr>
        <w:rFonts w:ascii="Courier New" w:hAnsi="Courier New"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50134"/>
    <w:multiLevelType w:val="hybridMultilevel"/>
    <w:tmpl w:val="71203B1E"/>
    <w:lvl w:ilvl="0" w:tplc="3BE080EA">
      <w:start w:val="1"/>
      <w:numFmt w:val="decimal"/>
      <w:lvlText w:val="%1."/>
      <w:lvlJc w:val="left"/>
      <w:pPr>
        <w:ind w:left="720" w:hanging="360"/>
      </w:pPr>
    </w:lvl>
    <w:lvl w:ilvl="1" w:tplc="0DD0402C">
      <w:start w:val="1"/>
      <w:numFmt w:val="decimal"/>
      <w:lvlText w:val=""/>
      <w:lvlJc w:val="left"/>
      <w:pPr>
        <w:ind w:left="1440" w:hanging="360"/>
      </w:pPr>
    </w:lvl>
    <w:lvl w:ilvl="2" w:tplc="52169EEA">
      <w:start w:val="1"/>
      <w:numFmt w:val="lowerRoman"/>
      <w:lvlText w:val="%3."/>
      <w:lvlJc w:val="right"/>
      <w:pPr>
        <w:ind w:left="2160" w:hanging="180"/>
      </w:pPr>
    </w:lvl>
    <w:lvl w:ilvl="3" w:tplc="EB5CB982">
      <w:start w:val="1"/>
      <w:numFmt w:val="decimal"/>
      <w:lvlText w:val="%4."/>
      <w:lvlJc w:val="left"/>
      <w:pPr>
        <w:ind w:left="2880" w:hanging="360"/>
      </w:pPr>
    </w:lvl>
    <w:lvl w:ilvl="4" w:tplc="698A4078">
      <w:start w:val="1"/>
      <w:numFmt w:val="lowerLetter"/>
      <w:lvlText w:val="%5."/>
      <w:lvlJc w:val="left"/>
      <w:pPr>
        <w:ind w:left="3600" w:hanging="360"/>
      </w:pPr>
    </w:lvl>
    <w:lvl w:ilvl="5" w:tplc="AD729FC8">
      <w:start w:val="1"/>
      <w:numFmt w:val="lowerRoman"/>
      <w:lvlText w:val="%6."/>
      <w:lvlJc w:val="right"/>
      <w:pPr>
        <w:ind w:left="4320" w:hanging="180"/>
      </w:pPr>
    </w:lvl>
    <w:lvl w:ilvl="6" w:tplc="25C09820">
      <w:start w:val="1"/>
      <w:numFmt w:val="decimal"/>
      <w:lvlText w:val="%7."/>
      <w:lvlJc w:val="left"/>
      <w:pPr>
        <w:ind w:left="5040" w:hanging="360"/>
      </w:pPr>
    </w:lvl>
    <w:lvl w:ilvl="7" w:tplc="913892BE">
      <w:start w:val="1"/>
      <w:numFmt w:val="lowerLetter"/>
      <w:lvlText w:val="%8."/>
      <w:lvlJc w:val="left"/>
      <w:pPr>
        <w:ind w:left="5760" w:hanging="360"/>
      </w:pPr>
    </w:lvl>
    <w:lvl w:ilvl="8" w:tplc="18D29B7E">
      <w:start w:val="1"/>
      <w:numFmt w:val="lowerRoman"/>
      <w:lvlText w:val="%9."/>
      <w:lvlJc w:val="right"/>
      <w:pPr>
        <w:ind w:left="6480" w:hanging="180"/>
      </w:pPr>
    </w:lvl>
  </w:abstractNum>
  <w:abstractNum w:abstractNumId="14" w15:restartNumberingAfterBreak="0">
    <w:nsid w:val="171C5113"/>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32785"/>
    <w:multiLevelType w:val="hybridMultilevel"/>
    <w:tmpl w:val="3B021A3C"/>
    <w:lvl w:ilvl="0" w:tplc="20B41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03B16"/>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B1484"/>
    <w:multiLevelType w:val="hybridMultilevel"/>
    <w:tmpl w:val="4560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267BD"/>
    <w:multiLevelType w:val="hybridMultilevel"/>
    <w:tmpl w:val="1F8E05FC"/>
    <w:lvl w:ilvl="0" w:tplc="530C62DA">
      <w:start w:val="1"/>
      <w:numFmt w:val="bullet"/>
      <w:lvlText w:val="□"/>
      <w:lvlJc w:val="left"/>
      <w:pPr>
        <w:tabs>
          <w:tab w:val="num" w:pos="720"/>
        </w:tabs>
        <w:ind w:left="720" w:hanging="360"/>
      </w:pPr>
      <w:rPr>
        <w:rFonts w:ascii="Courier New" w:hAnsi="Courier New"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EB5DA2"/>
    <w:multiLevelType w:val="hybridMultilevel"/>
    <w:tmpl w:val="25966A18"/>
    <w:lvl w:ilvl="0" w:tplc="82C425D2">
      <w:start w:val="1"/>
      <w:numFmt w:val="decimal"/>
      <w:lvlText w:val="%1."/>
      <w:lvlJc w:val="left"/>
      <w:pPr>
        <w:ind w:left="720" w:hanging="360"/>
      </w:pPr>
    </w:lvl>
    <w:lvl w:ilvl="1" w:tplc="3C6EC40E">
      <w:start w:val="1"/>
      <w:numFmt w:val="decimal"/>
      <w:lvlText w:val=""/>
      <w:lvlJc w:val="left"/>
      <w:pPr>
        <w:ind w:left="1440" w:hanging="360"/>
      </w:pPr>
    </w:lvl>
    <w:lvl w:ilvl="2" w:tplc="E42051A0">
      <w:start w:val="1"/>
      <w:numFmt w:val="lowerRoman"/>
      <w:lvlText w:val="%3."/>
      <w:lvlJc w:val="right"/>
      <w:pPr>
        <w:ind w:left="2160" w:hanging="180"/>
      </w:pPr>
    </w:lvl>
    <w:lvl w:ilvl="3" w:tplc="F76C7888">
      <w:start w:val="1"/>
      <w:numFmt w:val="decimal"/>
      <w:lvlText w:val="%4."/>
      <w:lvlJc w:val="left"/>
      <w:pPr>
        <w:ind w:left="2880" w:hanging="360"/>
      </w:pPr>
    </w:lvl>
    <w:lvl w:ilvl="4" w:tplc="7D36EEAA">
      <w:start w:val="1"/>
      <w:numFmt w:val="lowerLetter"/>
      <w:lvlText w:val="%5."/>
      <w:lvlJc w:val="left"/>
      <w:pPr>
        <w:ind w:left="3600" w:hanging="360"/>
      </w:pPr>
    </w:lvl>
    <w:lvl w:ilvl="5" w:tplc="7A9E8094">
      <w:start w:val="1"/>
      <w:numFmt w:val="lowerRoman"/>
      <w:lvlText w:val="%6."/>
      <w:lvlJc w:val="right"/>
      <w:pPr>
        <w:ind w:left="4320" w:hanging="180"/>
      </w:pPr>
    </w:lvl>
    <w:lvl w:ilvl="6" w:tplc="2526ABB4">
      <w:start w:val="1"/>
      <w:numFmt w:val="decimal"/>
      <w:lvlText w:val="%7."/>
      <w:lvlJc w:val="left"/>
      <w:pPr>
        <w:ind w:left="5040" w:hanging="360"/>
      </w:pPr>
    </w:lvl>
    <w:lvl w:ilvl="7" w:tplc="84D67898">
      <w:start w:val="1"/>
      <w:numFmt w:val="lowerLetter"/>
      <w:lvlText w:val="%8."/>
      <w:lvlJc w:val="left"/>
      <w:pPr>
        <w:ind w:left="5760" w:hanging="360"/>
      </w:pPr>
    </w:lvl>
    <w:lvl w:ilvl="8" w:tplc="FCB66414">
      <w:start w:val="1"/>
      <w:numFmt w:val="lowerRoman"/>
      <w:lvlText w:val="%9."/>
      <w:lvlJc w:val="right"/>
      <w:pPr>
        <w:ind w:left="6480" w:hanging="180"/>
      </w:pPr>
    </w:lvl>
  </w:abstractNum>
  <w:abstractNum w:abstractNumId="20" w15:restartNumberingAfterBreak="0">
    <w:nsid w:val="23F71758"/>
    <w:multiLevelType w:val="hybridMultilevel"/>
    <w:tmpl w:val="3798542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B2AC26C6">
      <w:start w:val="1"/>
      <w:numFmt w:val="bullet"/>
      <w:lvlText w:val=""/>
      <w:lvlJc w:val="left"/>
      <w:pPr>
        <w:ind w:left="2880" w:hanging="360"/>
      </w:pPr>
      <w:rPr>
        <w:rFonts w:ascii="Wingdings" w:hAnsi="Wingdings" w:hint="default"/>
      </w:rPr>
    </w:lvl>
    <w:lvl w:ilvl="3" w:tplc="E54A06D0">
      <w:start w:val="1"/>
      <w:numFmt w:val="bullet"/>
      <w:lvlText w:val=""/>
      <w:lvlJc w:val="left"/>
      <w:pPr>
        <w:ind w:left="3600" w:hanging="360"/>
      </w:pPr>
      <w:rPr>
        <w:rFonts w:ascii="Symbol" w:hAnsi="Symbol" w:hint="default"/>
      </w:rPr>
    </w:lvl>
    <w:lvl w:ilvl="4" w:tplc="B9D6BCB4">
      <w:start w:val="1"/>
      <w:numFmt w:val="bullet"/>
      <w:lvlText w:val="o"/>
      <w:lvlJc w:val="left"/>
      <w:pPr>
        <w:ind w:left="4320" w:hanging="360"/>
      </w:pPr>
      <w:rPr>
        <w:rFonts w:ascii="Courier New" w:hAnsi="Courier New" w:hint="default"/>
      </w:rPr>
    </w:lvl>
    <w:lvl w:ilvl="5" w:tplc="C87A70DC">
      <w:start w:val="1"/>
      <w:numFmt w:val="bullet"/>
      <w:lvlText w:val=""/>
      <w:lvlJc w:val="left"/>
      <w:pPr>
        <w:ind w:left="5040" w:hanging="360"/>
      </w:pPr>
      <w:rPr>
        <w:rFonts w:ascii="Wingdings" w:hAnsi="Wingdings" w:hint="default"/>
      </w:rPr>
    </w:lvl>
    <w:lvl w:ilvl="6" w:tplc="02E2FE2A">
      <w:start w:val="1"/>
      <w:numFmt w:val="bullet"/>
      <w:lvlText w:val=""/>
      <w:lvlJc w:val="left"/>
      <w:pPr>
        <w:ind w:left="5760" w:hanging="360"/>
      </w:pPr>
      <w:rPr>
        <w:rFonts w:ascii="Symbol" w:hAnsi="Symbol" w:hint="default"/>
      </w:rPr>
    </w:lvl>
    <w:lvl w:ilvl="7" w:tplc="3D58D7D4">
      <w:start w:val="1"/>
      <w:numFmt w:val="bullet"/>
      <w:lvlText w:val="o"/>
      <w:lvlJc w:val="left"/>
      <w:pPr>
        <w:ind w:left="6480" w:hanging="360"/>
      </w:pPr>
      <w:rPr>
        <w:rFonts w:ascii="Courier New" w:hAnsi="Courier New" w:hint="default"/>
      </w:rPr>
    </w:lvl>
    <w:lvl w:ilvl="8" w:tplc="65EA3B1C">
      <w:start w:val="1"/>
      <w:numFmt w:val="bullet"/>
      <w:lvlText w:val=""/>
      <w:lvlJc w:val="left"/>
      <w:pPr>
        <w:ind w:left="7200" w:hanging="360"/>
      </w:pPr>
      <w:rPr>
        <w:rFonts w:ascii="Wingdings" w:hAnsi="Wingdings" w:hint="default"/>
      </w:rPr>
    </w:lvl>
  </w:abstractNum>
  <w:abstractNum w:abstractNumId="21" w15:restartNumberingAfterBreak="0">
    <w:nsid w:val="24225F97"/>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4307E4"/>
    <w:multiLevelType w:val="hybridMultilevel"/>
    <w:tmpl w:val="EBA0F7C6"/>
    <w:lvl w:ilvl="0" w:tplc="CFBE5FC4">
      <w:start w:val="1"/>
      <w:numFmt w:val="bullet"/>
      <w:lvlText w:val="o"/>
      <w:lvlJc w:val="left"/>
      <w:pPr>
        <w:ind w:left="1800" w:hanging="360"/>
      </w:pPr>
      <w:rPr>
        <w:rFonts w:ascii="Courier New" w:hAnsi="Courier New" w:hint="default"/>
        <w:b w:val="0"/>
        <w:i w:val="0"/>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7711C49"/>
    <w:multiLevelType w:val="hybridMultilevel"/>
    <w:tmpl w:val="05B092DA"/>
    <w:lvl w:ilvl="0" w:tplc="53A087E0">
      <w:start w:val="1"/>
      <w:numFmt w:val="decimal"/>
      <w:lvlText w:val="%1."/>
      <w:lvlJc w:val="left"/>
      <w:pPr>
        <w:ind w:left="720" w:hanging="360"/>
      </w:pPr>
    </w:lvl>
    <w:lvl w:ilvl="1" w:tplc="226832B0">
      <w:start w:val="1"/>
      <w:numFmt w:val="decimal"/>
      <w:lvlText w:val=""/>
      <w:lvlJc w:val="left"/>
      <w:pPr>
        <w:ind w:left="1440" w:hanging="360"/>
      </w:pPr>
    </w:lvl>
    <w:lvl w:ilvl="2" w:tplc="065C7A34">
      <w:start w:val="1"/>
      <w:numFmt w:val="lowerRoman"/>
      <w:lvlText w:val="%3."/>
      <w:lvlJc w:val="right"/>
      <w:pPr>
        <w:ind w:left="2160" w:hanging="180"/>
      </w:pPr>
    </w:lvl>
    <w:lvl w:ilvl="3" w:tplc="AF5ABA1A">
      <w:start w:val="1"/>
      <w:numFmt w:val="decimal"/>
      <w:lvlText w:val="%4."/>
      <w:lvlJc w:val="left"/>
      <w:pPr>
        <w:ind w:left="2880" w:hanging="360"/>
      </w:pPr>
    </w:lvl>
    <w:lvl w:ilvl="4" w:tplc="03729EFA">
      <w:start w:val="1"/>
      <w:numFmt w:val="lowerLetter"/>
      <w:lvlText w:val="%5."/>
      <w:lvlJc w:val="left"/>
      <w:pPr>
        <w:ind w:left="3600" w:hanging="360"/>
      </w:pPr>
    </w:lvl>
    <w:lvl w:ilvl="5" w:tplc="8A881522">
      <w:start w:val="1"/>
      <w:numFmt w:val="lowerRoman"/>
      <w:lvlText w:val="%6."/>
      <w:lvlJc w:val="right"/>
      <w:pPr>
        <w:ind w:left="4320" w:hanging="180"/>
      </w:pPr>
    </w:lvl>
    <w:lvl w:ilvl="6" w:tplc="3E56C4F2">
      <w:start w:val="1"/>
      <w:numFmt w:val="decimal"/>
      <w:lvlText w:val="%7."/>
      <w:lvlJc w:val="left"/>
      <w:pPr>
        <w:ind w:left="5040" w:hanging="360"/>
      </w:pPr>
    </w:lvl>
    <w:lvl w:ilvl="7" w:tplc="2C0053BA">
      <w:start w:val="1"/>
      <w:numFmt w:val="lowerLetter"/>
      <w:lvlText w:val="%8."/>
      <w:lvlJc w:val="left"/>
      <w:pPr>
        <w:ind w:left="5760" w:hanging="360"/>
      </w:pPr>
    </w:lvl>
    <w:lvl w:ilvl="8" w:tplc="5FA6D440">
      <w:start w:val="1"/>
      <w:numFmt w:val="lowerRoman"/>
      <w:lvlText w:val="%9."/>
      <w:lvlJc w:val="right"/>
      <w:pPr>
        <w:ind w:left="6480" w:hanging="180"/>
      </w:pPr>
    </w:lvl>
  </w:abstractNum>
  <w:abstractNum w:abstractNumId="24" w15:restartNumberingAfterBreak="0">
    <w:nsid w:val="295304B0"/>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7BCEB"/>
    <w:multiLevelType w:val="hybridMultilevel"/>
    <w:tmpl w:val="AF609F46"/>
    <w:lvl w:ilvl="0" w:tplc="F26E1F62">
      <w:start w:val="1"/>
      <w:numFmt w:val="bullet"/>
      <w:lvlText w:val="·"/>
      <w:lvlJc w:val="left"/>
      <w:pPr>
        <w:ind w:left="720" w:hanging="360"/>
      </w:pPr>
      <w:rPr>
        <w:rFonts w:ascii="Symbol" w:hAnsi="Symbol" w:hint="default"/>
      </w:rPr>
    </w:lvl>
    <w:lvl w:ilvl="1" w:tplc="437A05C6">
      <w:start w:val="1"/>
      <w:numFmt w:val="decimal"/>
      <w:lvlText w:val=""/>
      <w:lvlJc w:val="left"/>
      <w:pPr>
        <w:ind w:left="1440" w:hanging="360"/>
      </w:pPr>
    </w:lvl>
    <w:lvl w:ilvl="2" w:tplc="DC647488">
      <w:start w:val="1"/>
      <w:numFmt w:val="bullet"/>
      <w:lvlText w:val=""/>
      <w:lvlJc w:val="left"/>
      <w:pPr>
        <w:ind w:left="2160" w:hanging="360"/>
      </w:pPr>
      <w:rPr>
        <w:rFonts w:ascii="Wingdings" w:hAnsi="Wingdings" w:hint="default"/>
      </w:rPr>
    </w:lvl>
    <w:lvl w:ilvl="3" w:tplc="08BEA256">
      <w:start w:val="1"/>
      <w:numFmt w:val="bullet"/>
      <w:lvlText w:val=""/>
      <w:lvlJc w:val="left"/>
      <w:pPr>
        <w:ind w:left="2880" w:hanging="360"/>
      </w:pPr>
      <w:rPr>
        <w:rFonts w:ascii="Symbol" w:hAnsi="Symbol" w:hint="default"/>
      </w:rPr>
    </w:lvl>
    <w:lvl w:ilvl="4" w:tplc="4D2CE6D4">
      <w:start w:val="1"/>
      <w:numFmt w:val="bullet"/>
      <w:lvlText w:val="o"/>
      <w:lvlJc w:val="left"/>
      <w:pPr>
        <w:ind w:left="3600" w:hanging="360"/>
      </w:pPr>
      <w:rPr>
        <w:rFonts w:ascii="Courier New" w:hAnsi="Courier New" w:hint="default"/>
      </w:rPr>
    </w:lvl>
    <w:lvl w:ilvl="5" w:tplc="E1B0B4F4">
      <w:start w:val="1"/>
      <w:numFmt w:val="bullet"/>
      <w:lvlText w:val=""/>
      <w:lvlJc w:val="left"/>
      <w:pPr>
        <w:ind w:left="4320" w:hanging="360"/>
      </w:pPr>
      <w:rPr>
        <w:rFonts w:ascii="Wingdings" w:hAnsi="Wingdings" w:hint="default"/>
      </w:rPr>
    </w:lvl>
    <w:lvl w:ilvl="6" w:tplc="8E96B730">
      <w:start w:val="1"/>
      <w:numFmt w:val="bullet"/>
      <w:lvlText w:val=""/>
      <w:lvlJc w:val="left"/>
      <w:pPr>
        <w:ind w:left="5040" w:hanging="360"/>
      </w:pPr>
      <w:rPr>
        <w:rFonts w:ascii="Symbol" w:hAnsi="Symbol" w:hint="default"/>
      </w:rPr>
    </w:lvl>
    <w:lvl w:ilvl="7" w:tplc="4ADC2A9C">
      <w:start w:val="1"/>
      <w:numFmt w:val="bullet"/>
      <w:lvlText w:val="o"/>
      <w:lvlJc w:val="left"/>
      <w:pPr>
        <w:ind w:left="5760" w:hanging="360"/>
      </w:pPr>
      <w:rPr>
        <w:rFonts w:ascii="Courier New" w:hAnsi="Courier New" w:hint="default"/>
      </w:rPr>
    </w:lvl>
    <w:lvl w:ilvl="8" w:tplc="2944A158">
      <w:start w:val="1"/>
      <w:numFmt w:val="bullet"/>
      <w:lvlText w:val=""/>
      <w:lvlJc w:val="left"/>
      <w:pPr>
        <w:ind w:left="6480" w:hanging="360"/>
      </w:pPr>
      <w:rPr>
        <w:rFonts w:ascii="Wingdings" w:hAnsi="Wingdings" w:hint="default"/>
      </w:rPr>
    </w:lvl>
  </w:abstractNum>
  <w:abstractNum w:abstractNumId="26" w15:restartNumberingAfterBreak="0">
    <w:nsid w:val="2FE36230"/>
    <w:multiLevelType w:val="multilevel"/>
    <w:tmpl w:val="52A2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20DC91"/>
    <w:multiLevelType w:val="hybridMultilevel"/>
    <w:tmpl w:val="B75846CA"/>
    <w:lvl w:ilvl="0" w:tplc="03BCAE32">
      <w:start w:val="1"/>
      <w:numFmt w:val="decimal"/>
      <w:lvlText w:val="%1."/>
      <w:lvlJc w:val="left"/>
      <w:pPr>
        <w:ind w:left="720" w:hanging="360"/>
      </w:pPr>
    </w:lvl>
    <w:lvl w:ilvl="1" w:tplc="505C55B4">
      <w:start w:val="1"/>
      <w:numFmt w:val="decimal"/>
      <w:lvlText w:val=""/>
      <w:lvlJc w:val="left"/>
      <w:pPr>
        <w:ind w:left="1440" w:hanging="360"/>
      </w:pPr>
    </w:lvl>
    <w:lvl w:ilvl="2" w:tplc="4F2E0E00">
      <w:start w:val="1"/>
      <w:numFmt w:val="lowerRoman"/>
      <w:lvlText w:val="%3."/>
      <w:lvlJc w:val="right"/>
      <w:pPr>
        <w:ind w:left="2160" w:hanging="180"/>
      </w:pPr>
    </w:lvl>
    <w:lvl w:ilvl="3" w:tplc="7E8ADFFC">
      <w:start w:val="1"/>
      <w:numFmt w:val="decimal"/>
      <w:lvlText w:val="%4."/>
      <w:lvlJc w:val="left"/>
      <w:pPr>
        <w:ind w:left="2880" w:hanging="360"/>
      </w:pPr>
    </w:lvl>
    <w:lvl w:ilvl="4" w:tplc="499671C2">
      <w:start w:val="1"/>
      <w:numFmt w:val="lowerLetter"/>
      <w:lvlText w:val="%5."/>
      <w:lvlJc w:val="left"/>
      <w:pPr>
        <w:ind w:left="3600" w:hanging="360"/>
      </w:pPr>
    </w:lvl>
    <w:lvl w:ilvl="5" w:tplc="A4C83150">
      <w:start w:val="1"/>
      <w:numFmt w:val="lowerRoman"/>
      <w:lvlText w:val="%6."/>
      <w:lvlJc w:val="right"/>
      <w:pPr>
        <w:ind w:left="4320" w:hanging="180"/>
      </w:pPr>
    </w:lvl>
    <w:lvl w:ilvl="6" w:tplc="555864C0">
      <w:start w:val="1"/>
      <w:numFmt w:val="decimal"/>
      <w:lvlText w:val="%7."/>
      <w:lvlJc w:val="left"/>
      <w:pPr>
        <w:ind w:left="5040" w:hanging="360"/>
      </w:pPr>
    </w:lvl>
    <w:lvl w:ilvl="7" w:tplc="B30EBBD4">
      <w:start w:val="1"/>
      <w:numFmt w:val="lowerLetter"/>
      <w:lvlText w:val="%8."/>
      <w:lvlJc w:val="left"/>
      <w:pPr>
        <w:ind w:left="5760" w:hanging="360"/>
      </w:pPr>
    </w:lvl>
    <w:lvl w:ilvl="8" w:tplc="4AFE73E6">
      <w:start w:val="1"/>
      <w:numFmt w:val="lowerRoman"/>
      <w:lvlText w:val="%9."/>
      <w:lvlJc w:val="right"/>
      <w:pPr>
        <w:ind w:left="6480" w:hanging="180"/>
      </w:pPr>
    </w:lvl>
  </w:abstractNum>
  <w:abstractNum w:abstractNumId="28" w15:restartNumberingAfterBreak="0">
    <w:nsid w:val="3556690F"/>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730BA6"/>
    <w:multiLevelType w:val="hybridMultilevel"/>
    <w:tmpl w:val="1580141C"/>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6BB71D1"/>
    <w:multiLevelType w:val="hybridMultilevel"/>
    <w:tmpl w:val="FB94123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BB42E22"/>
    <w:multiLevelType w:val="hybridMultilevel"/>
    <w:tmpl w:val="2862B6AE"/>
    <w:lvl w:ilvl="0" w:tplc="B26664B8">
      <w:start w:val="1"/>
      <w:numFmt w:val="decimal"/>
      <w:lvlText w:val="%1."/>
      <w:lvlJc w:val="left"/>
      <w:pPr>
        <w:ind w:left="720" w:hanging="360"/>
      </w:pPr>
    </w:lvl>
    <w:lvl w:ilvl="1" w:tplc="7B747712">
      <w:start w:val="1"/>
      <w:numFmt w:val="decimal"/>
      <w:lvlText w:val=""/>
      <w:lvlJc w:val="left"/>
      <w:pPr>
        <w:ind w:left="1440" w:hanging="360"/>
      </w:pPr>
    </w:lvl>
    <w:lvl w:ilvl="2" w:tplc="90B05874">
      <w:start w:val="1"/>
      <w:numFmt w:val="lowerRoman"/>
      <w:lvlText w:val="%3."/>
      <w:lvlJc w:val="right"/>
      <w:pPr>
        <w:ind w:left="2160" w:hanging="180"/>
      </w:pPr>
    </w:lvl>
    <w:lvl w:ilvl="3" w:tplc="BDFE3CA4">
      <w:start w:val="1"/>
      <w:numFmt w:val="decimal"/>
      <w:lvlText w:val="%4."/>
      <w:lvlJc w:val="left"/>
      <w:pPr>
        <w:ind w:left="2880" w:hanging="360"/>
      </w:pPr>
    </w:lvl>
    <w:lvl w:ilvl="4" w:tplc="F16ECB76">
      <w:start w:val="1"/>
      <w:numFmt w:val="lowerLetter"/>
      <w:lvlText w:val="%5."/>
      <w:lvlJc w:val="left"/>
      <w:pPr>
        <w:ind w:left="3600" w:hanging="360"/>
      </w:pPr>
    </w:lvl>
    <w:lvl w:ilvl="5" w:tplc="E65CF79E">
      <w:start w:val="1"/>
      <w:numFmt w:val="lowerRoman"/>
      <w:lvlText w:val="%6."/>
      <w:lvlJc w:val="right"/>
      <w:pPr>
        <w:ind w:left="4320" w:hanging="180"/>
      </w:pPr>
    </w:lvl>
    <w:lvl w:ilvl="6" w:tplc="224C0772">
      <w:start w:val="1"/>
      <w:numFmt w:val="decimal"/>
      <w:lvlText w:val="%7."/>
      <w:lvlJc w:val="left"/>
      <w:pPr>
        <w:ind w:left="5040" w:hanging="360"/>
      </w:pPr>
    </w:lvl>
    <w:lvl w:ilvl="7" w:tplc="E0583B42">
      <w:start w:val="1"/>
      <w:numFmt w:val="lowerLetter"/>
      <w:lvlText w:val="%8."/>
      <w:lvlJc w:val="left"/>
      <w:pPr>
        <w:ind w:left="5760" w:hanging="360"/>
      </w:pPr>
    </w:lvl>
    <w:lvl w:ilvl="8" w:tplc="A00EB57E">
      <w:start w:val="1"/>
      <w:numFmt w:val="lowerRoman"/>
      <w:lvlText w:val="%9."/>
      <w:lvlJc w:val="right"/>
      <w:pPr>
        <w:ind w:left="6480" w:hanging="180"/>
      </w:pPr>
    </w:lvl>
  </w:abstractNum>
  <w:abstractNum w:abstractNumId="32" w15:restartNumberingAfterBreak="0">
    <w:nsid w:val="3CEAE0E0"/>
    <w:multiLevelType w:val="hybridMultilevel"/>
    <w:tmpl w:val="954C0DE2"/>
    <w:lvl w:ilvl="0" w:tplc="033E9D74">
      <w:start w:val="1"/>
      <w:numFmt w:val="bullet"/>
      <w:lvlText w:val="·"/>
      <w:lvlJc w:val="left"/>
      <w:pPr>
        <w:ind w:left="720" w:hanging="360"/>
      </w:pPr>
      <w:rPr>
        <w:rFonts w:ascii="Symbol" w:hAnsi="Symbol" w:hint="default"/>
      </w:rPr>
    </w:lvl>
    <w:lvl w:ilvl="1" w:tplc="1602BBCA">
      <w:start w:val="1"/>
      <w:numFmt w:val="bullet"/>
      <w:lvlText w:val="o"/>
      <w:lvlJc w:val="left"/>
      <w:pPr>
        <w:ind w:left="1440" w:hanging="360"/>
      </w:pPr>
      <w:rPr>
        <w:rFonts w:ascii="Courier New" w:hAnsi="Courier New" w:hint="default"/>
      </w:rPr>
    </w:lvl>
    <w:lvl w:ilvl="2" w:tplc="BF444600">
      <w:start w:val="1"/>
      <w:numFmt w:val="bullet"/>
      <w:lvlText w:val=""/>
      <w:lvlJc w:val="left"/>
      <w:pPr>
        <w:ind w:left="2160" w:hanging="360"/>
      </w:pPr>
      <w:rPr>
        <w:rFonts w:ascii="Wingdings" w:hAnsi="Wingdings" w:hint="default"/>
      </w:rPr>
    </w:lvl>
    <w:lvl w:ilvl="3" w:tplc="EC6C9B30">
      <w:start w:val="1"/>
      <w:numFmt w:val="bullet"/>
      <w:lvlText w:val=""/>
      <w:lvlJc w:val="left"/>
      <w:pPr>
        <w:ind w:left="2880" w:hanging="360"/>
      </w:pPr>
      <w:rPr>
        <w:rFonts w:ascii="Symbol" w:hAnsi="Symbol" w:hint="default"/>
      </w:rPr>
    </w:lvl>
    <w:lvl w:ilvl="4" w:tplc="ECDA139E">
      <w:start w:val="1"/>
      <w:numFmt w:val="bullet"/>
      <w:lvlText w:val="o"/>
      <w:lvlJc w:val="left"/>
      <w:pPr>
        <w:ind w:left="3600" w:hanging="360"/>
      </w:pPr>
      <w:rPr>
        <w:rFonts w:ascii="Courier New" w:hAnsi="Courier New" w:hint="default"/>
      </w:rPr>
    </w:lvl>
    <w:lvl w:ilvl="5" w:tplc="0A4EB6C6">
      <w:start w:val="1"/>
      <w:numFmt w:val="bullet"/>
      <w:lvlText w:val=""/>
      <w:lvlJc w:val="left"/>
      <w:pPr>
        <w:ind w:left="4320" w:hanging="360"/>
      </w:pPr>
      <w:rPr>
        <w:rFonts w:ascii="Wingdings" w:hAnsi="Wingdings" w:hint="default"/>
      </w:rPr>
    </w:lvl>
    <w:lvl w:ilvl="6" w:tplc="428660B0">
      <w:start w:val="1"/>
      <w:numFmt w:val="bullet"/>
      <w:lvlText w:val=""/>
      <w:lvlJc w:val="left"/>
      <w:pPr>
        <w:ind w:left="5040" w:hanging="360"/>
      </w:pPr>
      <w:rPr>
        <w:rFonts w:ascii="Symbol" w:hAnsi="Symbol" w:hint="default"/>
      </w:rPr>
    </w:lvl>
    <w:lvl w:ilvl="7" w:tplc="D8EA0C76">
      <w:start w:val="1"/>
      <w:numFmt w:val="bullet"/>
      <w:lvlText w:val="o"/>
      <w:lvlJc w:val="left"/>
      <w:pPr>
        <w:ind w:left="5760" w:hanging="360"/>
      </w:pPr>
      <w:rPr>
        <w:rFonts w:ascii="Courier New" w:hAnsi="Courier New" w:hint="default"/>
      </w:rPr>
    </w:lvl>
    <w:lvl w:ilvl="8" w:tplc="74D46B3A">
      <w:start w:val="1"/>
      <w:numFmt w:val="bullet"/>
      <w:lvlText w:val=""/>
      <w:lvlJc w:val="left"/>
      <w:pPr>
        <w:ind w:left="6480" w:hanging="360"/>
      </w:pPr>
      <w:rPr>
        <w:rFonts w:ascii="Wingdings" w:hAnsi="Wingdings" w:hint="default"/>
      </w:rPr>
    </w:lvl>
  </w:abstractNum>
  <w:abstractNum w:abstractNumId="33" w15:restartNumberingAfterBreak="0">
    <w:nsid w:val="4175BD00"/>
    <w:multiLevelType w:val="hybridMultilevel"/>
    <w:tmpl w:val="767E3472"/>
    <w:lvl w:ilvl="0" w:tplc="68C85CA4">
      <w:start w:val="1"/>
      <w:numFmt w:val="bullet"/>
      <w:lvlText w:val="·"/>
      <w:lvlJc w:val="left"/>
      <w:pPr>
        <w:ind w:left="720" w:hanging="360"/>
      </w:pPr>
      <w:rPr>
        <w:rFonts w:ascii="Symbol" w:hAnsi="Symbol" w:hint="default"/>
      </w:rPr>
    </w:lvl>
    <w:lvl w:ilvl="1" w:tplc="7ABE2F7C">
      <w:start w:val="1"/>
      <w:numFmt w:val="decimal"/>
      <w:lvlText w:val=""/>
      <w:lvlJc w:val="left"/>
      <w:pPr>
        <w:ind w:left="1440" w:hanging="360"/>
      </w:pPr>
    </w:lvl>
    <w:lvl w:ilvl="2" w:tplc="0FBCF73C">
      <w:start w:val="1"/>
      <w:numFmt w:val="bullet"/>
      <w:lvlText w:val=""/>
      <w:lvlJc w:val="left"/>
      <w:pPr>
        <w:ind w:left="2160" w:hanging="360"/>
      </w:pPr>
      <w:rPr>
        <w:rFonts w:ascii="Wingdings" w:hAnsi="Wingdings" w:hint="default"/>
      </w:rPr>
    </w:lvl>
    <w:lvl w:ilvl="3" w:tplc="68702DD2">
      <w:start w:val="1"/>
      <w:numFmt w:val="bullet"/>
      <w:lvlText w:val=""/>
      <w:lvlJc w:val="left"/>
      <w:pPr>
        <w:ind w:left="2880" w:hanging="360"/>
      </w:pPr>
      <w:rPr>
        <w:rFonts w:ascii="Symbol" w:hAnsi="Symbol" w:hint="default"/>
      </w:rPr>
    </w:lvl>
    <w:lvl w:ilvl="4" w:tplc="23143DF8">
      <w:start w:val="1"/>
      <w:numFmt w:val="bullet"/>
      <w:lvlText w:val="o"/>
      <w:lvlJc w:val="left"/>
      <w:pPr>
        <w:ind w:left="3600" w:hanging="360"/>
      </w:pPr>
      <w:rPr>
        <w:rFonts w:ascii="Courier New" w:hAnsi="Courier New" w:hint="default"/>
      </w:rPr>
    </w:lvl>
    <w:lvl w:ilvl="5" w:tplc="D3F86028">
      <w:start w:val="1"/>
      <w:numFmt w:val="bullet"/>
      <w:lvlText w:val=""/>
      <w:lvlJc w:val="left"/>
      <w:pPr>
        <w:ind w:left="4320" w:hanging="360"/>
      </w:pPr>
      <w:rPr>
        <w:rFonts w:ascii="Wingdings" w:hAnsi="Wingdings" w:hint="default"/>
      </w:rPr>
    </w:lvl>
    <w:lvl w:ilvl="6" w:tplc="603A142A">
      <w:start w:val="1"/>
      <w:numFmt w:val="bullet"/>
      <w:lvlText w:val=""/>
      <w:lvlJc w:val="left"/>
      <w:pPr>
        <w:ind w:left="5040" w:hanging="360"/>
      </w:pPr>
      <w:rPr>
        <w:rFonts w:ascii="Symbol" w:hAnsi="Symbol" w:hint="default"/>
      </w:rPr>
    </w:lvl>
    <w:lvl w:ilvl="7" w:tplc="00D4154C">
      <w:start w:val="1"/>
      <w:numFmt w:val="bullet"/>
      <w:lvlText w:val="o"/>
      <w:lvlJc w:val="left"/>
      <w:pPr>
        <w:ind w:left="5760" w:hanging="360"/>
      </w:pPr>
      <w:rPr>
        <w:rFonts w:ascii="Courier New" w:hAnsi="Courier New" w:hint="default"/>
      </w:rPr>
    </w:lvl>
    <w:lvl w:ilvl="8" w:tplc="441C6FFA">
      <w:start w:val="1"/>
      <w:numFmt w:val="bullet"/>
      <w:lvlText w:val=""/>
      <w:lvlJc w:val="left"/>
      <w:pPr>
        <w:ind w:left="6480" w:hanging="360"/>
      </w:pPr>
      <w:rPr>
        <w:rFonts w:ascii="Wingdings" w:hAnsi="Wingdings" w:hint="default"/>
      </w:rPr>
    </w:lvl>
  </w:abstractNum>
  <w:abstractNum w:abstractNumId="34" w15:restartNumberingAfterBreak="0">
    <w:nsid w:val="43C52C0C"/>
    <w:multiLevelType w:val="hybridMultilevel"/>
    <w:tmpl w:val="EB2462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2A4F79"/>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C4611F"/>
    <w:multiLevelType w:val="hybridMultilevel"/>
    <w:tmpl w:val="62640EF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7526251"/>
    <w:multiLevelType w:val="hybridMultilevel"/>
    <w:tmpl w:val="0FA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79F5A10"/>
    <w:multiLevelType w:val="hybridMultilevel"/>
    <w:tmpl w:val="B52C02C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130805"/>
    <w:multiLevelType w:val="hybridMultilevel"/>
    <w:tmpl w:val="5EE4B42A"/>
    <w:lvl w:ilvl="0" w:tplc="5180FB32">
      <w:start w:val="1"/>
      <w:numFmt w:val="decimal"/>
      <w:lvlText w:val="%1."/>
      <w:lvlJc w:val="left"/>
      <w:pPr>
        <w:ind w:left="720" w:hanging="360"/>
      </w:pPr>
    </w:lvl>
    <w:lvl w:ilvl="1" w:tplc="528057C2">
      <w:start w:val="1"/>
      <w:numFmt w:val="decimal"/>
      <w:lvlText w:val=""/>
      <w:lvlJc w:val="left"/>
      <w:pPr>
        <w:ind w:left="1440" w:hanging="360"/>
      </w:pPr>
    </w:lvl>
    <w:lvl w:ilvl="2" w:tplc="1A8029C2">
      <w:start w:val="1"/>
      <w:numFmt w:val="lowerRoman"/>
      <w:lvlText w:val="%3."/>
      <w:lvlJc w:val="right"/>
      <w:pPr>
        <w:ind w:left="2160" w:hanging="180"/>
      </w:pPr>
    </w:lvl>
    <w:lvl w:ilvl="3" w:tplc="7054ABF4">
      <w:start w:val="1"/>
      <w:numFmt w:val="decimal"/>
      <w:lvlText w:val="%4."/>
      <w:lvlJc w:val="left"/>
      <w:pPr>
        <w:ind w:left="2880" w:hanging="360"/>
      </w:pPr>
    </w:lvl>
    <w:lvl w:ilvl="4" w:tplc="4718B5FE">
      <w:start w:val="1"/>
      <w:numFmt w:val="lowerLetter"/>
      <w:lvlText w:val="%5."/>
      <w:lvlJc w:val="left"/>
      <w:pPr>
        <w:ind w:left="3600" w:hanging="360"/>
      </w:pPr>
    </w:lvl>
    <w:lvl w:ilvl="5" w:tplc="3F1A4522">
      <w:start w:val="1"/>
      <w:numFmt w:val="lowerRoman"/>
      <w:lvlText w:val="%6."/>
      <w:lvlJc w:val="right"/>
      <w:pPr>
        <w:ind w:left="4320" w:hanging="180"/>
      </w:pPr>
    </w:lvl>
    <w:lvl w:ilvl="6" w:tplc="8F6CC4F6">
      <w:start w:val="1"/>
      <w:numFmt w:val="decimal"/>
      <w:lvlText w:val="%7."/>
      <w:lvlJc w:val="left"/>
      <w:pPr>
        <w:ind w:left="5040" w:hanging="360"/>
      </w:pPr>
    </w:lvl>
    <w:lvl w:ilvl="7" w:tplc="B5668546">
      <w:start w:val="1"/>
      <w:numFmt w:val="lowerLetter"/>
      <w:lvlText w:val="%8."/>
      <w:lvlJc w:val="left"/>
      <w:pPr>
        <w:ind w:left="5760" w:hanging="360"/>
      </w:pPr>
    </w:lvl>
    <w:lvl w:ilvl="8" w:tplc="60D060D6">
      <w:start w:val="1"/>
      <w:numFmt w:val="lowerRoman"/>
      <w:lvlText w:val="%9."/>
      <w:lvlJc w:val="right"/>
      <w:pPr>
        <w:ind w:left="6480" w:hanging="180"/>
      </w:pPr>
    </w:lvl>
  </w:abstractNum>
  <w:abstractNum w:abstractNumId="40" w15:restartNumberingAfterBreak="0">
    <w:nsid w:val="4A305E1B"/>
    <w:multiLevelType w:val="hybridMultilevel"/>
    <w:tmpl w:val="11487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B9251D1"/>
    <w:multiLevelType w:val="hybridMultilevel"/>
    <w:tmpl w:val="570E1670"/>
    <w:lvl w:ilvl="0" w:tplc="371CA76C">
      <w:start w:val="1"/>
      <w:numFmt w:val="bullet"/>
      <w:lvlText w:val="□"/>
      <w:lvlJc w:val="left"/>
      <w:pPr>
        <w:tabs>
          <w:tab w:val="num" w:pos="720"/>
        </w:tabs>
        <w:ind w:left="720" w:hanging="360"/>
      </w:pPr>
      <w:rPr>
        <w:rFonts w:ascii="Courier New" w:hAnsi="Courier New"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007279"/>
    <w:multiLevelType w:val="hybridMultilevel"/>
    <w:tmpl w:val="53E4B39A"/>
    <w:lvl w:ilvl="0" w:tplc="ACF267AE">
      <w:start w:val="1"/>
      <w:numFmt w:val="decimal"/>
      <w:lvlText w:val="%1."/>
      <w:lvlJc w:val="left"/>
      <w:pPr>
        <w:ind w:left="720" w:hanging="360"/>
      </w:pPr>
    </w:lvl>
    <w:lvl w:ilvl="1" w:tplc="04B6071C">
      <w:start w:val="1"/>
      <w:numFmt w:val="decimal"/>
      <w:lvlText w:val=""/>
      <w:lvlJc w:val="left"/>
      <w:pPr>
        <w:ind w:left="1440" w:hanging="360"/>
      </w:pPr>
    </w:lvl>
    <w:lvl w:ilvl="2" w:tplc="1A06A732">
      <w:start w:val="1"/>
      <w:numFmt w:val="lowerRoman"/>
      <w:lvlText w:val="%3."/>
      <w:lvlJc w:val="right"/>
      <w:pPr>
        <w:ind w:left="2160" w:hanging="180"/>
      </w:pPr>
    </w:lvl>
    <w:lvl w:ilvl="3" w:tplc="D8804C00">
      <w:start w:val="1"/>
      <w:numFmt w:val="decimal"/>
      <w:lvlText w:val="%4."/>
      <w:lvlJc w:val="left"/>
      <w:pPr>
        <w:ind w:left="2880" w:hanging="360"/>
      </w:pPr>
    </w:lvl>
    <w:lvl w:ilvl="4" w:tplc="1A30281E">
      <w:start w:val="1"/>
      <w:numFmt w:val="lowerLetter"/>
      <w:lvlText w:val="%5."/>
      <w:lvlJc w:val="left"/>
      <w:pPr>
        <w:ind w:left="3600" w:hanging="360"/>
      </w:pPr>
    </w:lvl>
    <w:lvl w:ilvl="5" w:tplc="69FC51AA">
      <w:start w:val="1"/>
      <w:numFmt w:val="lowerRoman"/>
      <w:lvlText w:val="%6."/>
      <w:lvlJc w:val="right"/>
      <w:pPr>
        <w:ind w:left="4320" w:hanging="180"/>
      </w:pPr>
    </w:lvl>
    <w:lvl w:ilvl="6" w:tplc="3E2A533E">
      <w:start w:val="1"/>
      <w:numFmt w:val="decimal"/>
      <w:lvlText w:val="%7."/>
      <w:lvlJc w:val="left"/>
      <w:pPr>
        <w:ind w:left="5040" w:hanging="360"/>
      </w:pPr>
    </w:lvl>
    <w:lvl w:ilvl="7" w:tplc="F3640E54">
      <w:start w:val="1"/>
      <w:numFmt w:val="lowerLetter"/>
      <w:lvlText w:val="%8."/>
      <w:lvlJc w:val="left"/>
      <w:pPr>
        <w:ind w:left="5760" w:hanging="360"/>
      </w:pPr>
    </w:lvl>
    <w:lvl w:ilvl="8" w:tplc="FA72A078">
      <w:start w:val="1"/>
      <w:numFmt w:val="lowerRoman"/>
      <w:lvlText w:val="%9."/>
      <w:lvlJc w:val="right"/>
      <w:pPr>
        <w:ind w:left="6480" w:hanging="180"/>
      </w:pPr>
    </w:lvl>
  </w:abstractNum>
  <w:abstractNum w:abstractNumId="43" w15:restartNumberingAfterBreak="0">
    <w:nsid w:val="539E1EB5"/>
    <w:multiLevelType w:val="hybridMultilevel"/>
    <w:tmpl w:val="3B28D72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86C1EC4"/>
    <w:multiLevelType w:val="hybridMultilevel"/>
    <w:tmpl w:val="A316337A"/>
    <w:lvl w:ilvl="0" w:tplc="2A8C813C">
      <w:start w:val="1"/>
      <w:numFmt w:val="bullet"/>
      <w:lvlText w:val="·"/>
      <w:lvlJc w:val="left"/>
      <w:pPr>
        <w:ind w:left="720" w:hanging="360"/>
      </w:pPr>
      <w:rPr>
        <w:rFonts w:ascii="Symbol" w:hAnsi="Symbol" w:hint="default"/>
      </w:rPr>
    </w:lvl>
    <w:lvl w:ilvl="1" w:tplc="3FD8C738">
      <w:start w:val="1"/>
      <w:numFmt w:val="bullet"/>
      <w:lvlText w:val="o"/>
      <w:lvlJc w:val="left"/>
      <w:pPr>
        <w:ind w:left="1440" w:hanging="360"/>
      </w:pPr>
      <w:rPr>
        <w:rFonts w:ascii="Courier New" w:hAnsi="Courier New" w:hint="default"/>
      </w:rPr>
    </w:lvl>
    <w:lvl w:ilvl="2" w:tplc="4A586A44">
      <w:start w:val="1"/>
      <w:numFmt w:val="bullet"/>
      <w:lvlText w:val=""/>
      <w:lvlJc w:val="left"/>
      <w:pPr>
        <w:ind w:left="2160" w:hanging="360"/>
      </w:pPr>
      <w:rPr>
        <w:rFonts w:ascii="Wingdings" w:hAnsi="Wingdings" w:hint="default"/>
      </w:rPr>
    </w:lvl>
    <w:lvl w:ilvl="3" w:tplc="51720194">
      <w:start w:val="1"/>
      <w:numFmt w:val="bullet"/>
      <w:lvlText w:val=""/>
      <w:lvlJc w:val="left"/>
      <w:pPr>
        <w:ind w:left="2880" w:hanging="360"/>
      </w:pPr>
      <w:rPr>
        <w:rFonts w:ascii="Symbol" w:hAnsi="Symbol" w:hint="default"/>
      </w:rPr>
    </w:lvl>
    <w:lvl w:ilvl="4" w:tplc="E64C9228">
      <w:start w:val="1"/>
      <w:numFmt w:val="bullet"/>
      <w:lvlText w:val="o"/>
      <w:lvlJc w:val="left"/>
      <w:pPr>
        <w:ind w:left="3600" w:hanging="360"/>
      </w:pPr>
      <w:rPr>
        <w:rFonts w:ascii="Courier New" w:hAnsi="Courier New" w:hint="default"/>
      </w:rPr>
    </w:lvl>
    <w:lvl w:ilvl="5" w:tplc="9C9694D6">
      <w:start w:val="1"/>
      <w:numFmt w:val="bullet"/>
      <w:lvlText w:val=""/>
      <w:lvlJc w:val="left"/>
      <w:pPr>
        <w:ind w:left="4320" w:hanging="360"/>
      </w:pPr>
      <w:rPr>
        <w:rFonts w:ascii="Wingdings" w:hAnsi="Wingdings" w:hint="default"/>
      </w:rPr>
    </w:lvl>
    <w:lvl w:ilvl="6" w:tplc="6DE0C772">
      <w:start w:val="1"/>
      <w:numFmt w:val="bullet"/>
      <w:lvlText w:val=""/>
      <w:lvlJc w:val="left"/>
      <w:pPr>
        <w:ind w:left="5040" w:hanging="360"/>
      </w:pPr>
      <w:rPr>
        <w:rFonts w:ascii="Symbol" w:hAnsi="Symbol" w:hint="default"/>
      </w:rPr>
    </w:lvl>
    <w:lvl w:ilvl="7" w:tplc="E3C80FBC">
      <w:start w:val="1"/>
      <w:numFmt w:val="bullet"/>
      <w:lvlText w:val="o"/>
      <w:lvlJc w:val="left"/>
      <w:pPr>
        <w:ind w:left="5760" w:hanging="360"/>
      </w:pPr>
      <w:rPr>
        <w:rFonts w:ascii="Courier New" w:hAnsi="Courier New" w:hint="default"/>
      </w:rPr>
    </w:lvl>
    <w:lvl w:ilvl="8" w:tplc="F2F09976">
      <w:start w:val="1"/>
      <w:numFmt w:val="bullet"/>
      <w:lvlText w:val=""/>
      <w:lvlJc w:val="left"/>
      <w:pPr>
        <w:ind w:left="6480" w:hanging="360"/>
      </w:pPr>
      <w:rPr>
        <w:rFonts w:ascii="Wingdings" w:hAnsi="Wingdings" w:hint="default"/>
      </w:rPr>
    </w:lvl>
  </w:abstractNum>
  <w:abstractNum w:abstractNumId="45" w15:restartNumberingAfterBreak="0">
    <w:nsid w:val="5A1DA770"/>
    <w:multiLevelType w:val="hybridMultilevel"/>
    <w:tmpl w:val="5838CC88"/>
    <w:lvl w:ilvl="0" w:tplc="FC4ED814">
      <w:start w:val="1"/>
      <w:numFmt w:val="decimal"/>
      <w:lvlText w:val="%1."/>
      <w:lvlJc w:val="left"/>
      <w:pPr>
        <w:ind w:left="720" w:hanging="360"/>
      </w:pPr>
    </w:lvl>
    <w:lvl w:ilvl="1" w:tplc="33C67D60">
      <w:start w:val="1"/>
      <w:numFmt w:val="decimal"/>
      <w:lvlText w:val=""/>
      <w:lvlJc w:val="left"/>
      <w:pPr>
        <w:ind w:left="1440" w:hanging="360"/>
      </w:pPr>
    </w:lvl>
    <w:lvl w:ilvl="2" w:tplc="58D2D996">
      <w:start w:val="1"/>
      <w:numFmt w:val="lowerRoman"/>
      <w:lvlText w:val="%3."/>
      <w:lvlJc w:val="right"/>
      <w:pPr>
        <w:ind w:left="2160" w:hanging="180"/>
      </w:pPr>
    </w:lvl>
    <w:lvl w:ilvl="3" w:tplc="F2B21682">
      <w:start w:val="1"/>
      <w:numFmt w:val="decimal"/>
      <w:lvlText w:val="%4."/>
      <w:lvlJc w:val="left"/>
      <w:pPr>
        <w:ind w:left="2880" w:hanging="360"/>
      </w:pPr>
    </w:lvl>
    <w:lvl w:ilvl="4" w:tplc="C6AC5762">
      <w:start w:val="1"/>
      <w:numFmt w:val="lowerLetter"/>
      <w:lvlText w:val="%5."/>
      <w:lvlJc w:val="left"/>
      <w:pPr>
        <w:ind w:left="3600" w:hanging="360"/>
      </w:pPr>
    </w:lvl>
    <w:lvl w:ilvl="5" w:tplc="9EBABD00">
      <w:start w:val="1"/>
      <w:numFmt w:val="lowerRoman"/>
      <w:lvlText w:val="%6."/>
      <w:lvlJc w:val="right"/>
      <w:pPr>
        <w:ind w:left="4320" w:hanging="180"/>
      </w:pPr>
    </w:lvl>
    <w:lvl w:ilvl="6" w:tplc="49FC967A">
      <w:start w:val="1"/>
      <w:numFmt w:val="decimal"/>
      <w:lvlText w:val="%7."/>
      <w:lvlJc w:val="left"/>
      <w:pPr>
        <w:ind w:left="5040" w:hanging="360"/>
      </w:pPr>
    </w:lvl>
    <w:lvl w:ilvl="7" w:tplc="34CCE0AC">
      <w:start w:val="1"/>
      <w:numFmt w:val="lowerLetter"/>
      <w:lvlText w:val="%8."/>
      <w:lvlJc w:val="left"/>
      <w:pPr>
        <w:ind w:left="5760" w:hanging="360"/>
      </w:pPr>
    </w:lvl>
    <w:lvl w:ilvl="8" w:tplc="C804EB96">
      <w:start w:val="1"/>
      <w:numFmt w:val="lowerRoman"/>
      <w:lvlText w:val="%9."/>
      <w:lvlJc w:val="right"/>
      <w:pPr>
        <w:ind w:left="6480" w:hanging="180"/>
      </w:pPr>
    </w:lvl>
  </w:abstractNum>
  <w:abstractNum w:abstractNumId="46" w15:restartNumberingAfterBreak="0">
    <w:nsid w:val="5BF22A41"/>
    <w:multiLevelType w:val="hybridMultilevel"/>
    <w:tmpl w:val="61F67924"/>
    <w:lvl w:ilvl="0" w:tplc="EAEE70E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432F51"/>
    <w:multiLevelType w:val="hybridMultilevel"/>
    <w:tmpl w:val="B0961F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5C9FA940"/>
    <w:multiLevelType w:val="hybridMultilevel"/>
    <w:tmpl w:val="BD4CA50E"/>
    <w:lvl w:ilvl="0" w:tplc="9DDC7E1A">
      <w:start w:val="1"/>
      <w:numFmt w:val="bullet"/>
      <w:lvlText w:val="·"/>
      <w:lvlJc w:val="left"/>
      <w:pPr>
        <w:ind w:left="720" w:hanging="360"/>
      </w:pPr>
      <w:rPr>
        <w:rFonts w:ascii="Symbol" w:hAnsi="Symbol" w:hint="default"/>
      </w:rPr>
    </w:lvl>
    <w:lvl w:ilvl="1" w:tplc="3DFE9032">
      <w:start w:val="1"/>
      <w:numFmt w:val="bullet"/>
      <w:lvlText w:val="o"/>
      <w:lvlJc w:val="left"/>
      <w:pPr>
        <w:ind w:left="1440" w:hanging="360"/>
      </w:pPr>
      <w:rPr>
        <w:rFonts w:ascii="Courier New" w:hAnsi="Courier New" w:hint="default"/>
      </w:rPr>
    </w:lvl>
    <w:lvl w:ilvl="2" w:tplc="41666F1A">
      <w:start w:val="1"/>
      <w:numFmt w:val="bullet"/>
      <w:lvlText w:val=""/>
      <w:lvlJc w:val="left"/>
      <w:pPr>
        <w:ind w:left="2160" w:hanging="360"/>
      </w:pPr>
      <w:rPr>
        <w:rFonts w:ascii="Wingdings" w:hAnsi="Wingdings" w:hint="default"/>
      </w:rPr>
    </w:lvl>
    <w:lvl w:ilvl="3" w:tplc="CB423026">
      <w:start w:val="1"/>
      <w:numFmt w:val="bullet"/>
      <w:lvlText w:val=""/>
      <w:lvlJc w:val="left"/>
      <w:pPr>
        <w:ind w:left="2880" w:hanging="360"/>
      </w:pPr>
      <w:rPr>
        <w:rFonts w:ascii="Symbol" w:hAnsi="Symbol" w:hint="default"/>
      </w:rPr>
    </w:lvl>
    <w:lvl w:ilvl="4" w:tplc="76089136">
      <w:start w:val="1"/>
      <w:numFmt w:val="bullet"/>
      <w:lvlText w:val="o"/>
      <w:lvlJc w:val="left"/>
      <w:pPr>
        <w:ind w:left="3600" w:hanging="360"/>
      </w:pPr>
      <w:rPr>
        <w:rFonts w:ascii="Courier New" w:hAnsi="Courier New" w:hint="default"/>
      </w:rPr>
    </w:lvl>
    <w:lvl w:ilvl="5" w:tplc="64A208B4">
      <w:start w:val="1"/>
      <w:numFmt w:val="bullet"/>
      <w:lvlText w:val=""/>
      <w:lvlJc w:val="left"/>
      <w:pPr>
        <w:ind w:left="4320" w:hanging="360"/>
      </w:pPr>
      <w:rPr>
        <w:rFonts w:ascii="Wingdings" w:hAnsi="Wingdings" w:hint="default"/>
      </w:rPr>
    </w:lvl>
    <w:lvl w:ilvl="6" w:tplc="4A865414">
      <w:start w:val="1"/>
      <w:numFmt w:val="bullet"/>
      <w:lvlText w:val=""/>
      <w:lvlJc w:val="left"/>
      <w:pPr>
        <w:ind w:left="5040" w:hanging="360"/>
      </w:pPr>
      <w:rPr>
        <w:rFonts w:ascii="Symbol" w:hAnsi="Symbol" w:hint="default"/>
      </w:rPr>
    </w:lvl>
    <w:lvl w:ilvl="7" w:tplc="FE96809E">
      <w:start w:val="1"/>
      <w:numFmt w:val="bullet"/>
      <w:lvlText w:val="o"/>
      <w:lvlJc w:val="left"/>
      <w:pPr>
        <w:ind w:left="5760" w:hanging="360"/>
      </w:pPr>
      <w:rPr>
        <w:rFonts w:ascii="Courier New" w:hAnsi="Courier New" w:hint="default"/>
      </w:rPr>
    </w:lvl>
    <w:lvl w:ilvl="8" w:tplc="C854E2C0">
      <w:start w:val="1"/>
      <w:numFmt w:val="bullet"/>
      <w:lvlText w:val=""/>
      <w:lvlJc w:val="left"/>
      <w:pPr>
        <w:ind w:left="6480" w:hanging="360"/>
      </w:pPr>
      <w:rPr>
        <w:rFonts w:ascii="Wingdings" w:hAnsi="Wingdings" w:hint="default"/>
      </w:rPr>
    </w:lvl>
  </w:abstractNum>
  <w:abstractNum w:abstractNumId="49" w15:restartNumberingAfterBreak="0">
    <w:nsid w:val="5D292C62"/>
    <w:multiLevelType w:val="hybridMultilevel"/>
    <w:tmpl w:val="CD26B326"/>
    <w:lvl w:ilvl="0" w:tplc="6F72D4E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9F0FBF"/>
    <w:multiLevelType w:val="hybridMultilevel"/>
    <w:tmpl w:val="E872DE5A"/>
    <w:lvl w:ilvl="0" w:tplc="B99AB8B4">
      <w:start w:val="1"/>
      <w:numFmt w:val="bullet"/>
      <w:lvlText w:val="□"/>
      <w:lvlJc w:val="left"/>
      <w:pPr>
        <w:tabs>
          <w:tab w:val="num" w:pos="720"/>
        </w:tabs>
        <w:ind w:left="720" w:hanging="360"/>
      </w:pPr>
      <w:rPr>
        <w:rFonts w:ascii="Courier New" w:hAnsi="Courier New"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5341FE"/>
    <w:multiLevelType w:val="multilevel"/>
    <w:tmpl w:val="87A650A4"/>
    <w:styleLink w:val="CurrentList1"/>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E17DC7"/>
    <w:multiLevelType w:val="hybridMultilevel"/>
    <w:tmpl w:val="6E12009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C142AE38">
      <w:start w:val="1"/>
      <w:numFmt w:val="bullet"/>
      <w:lvlText w:val=""/>
      <w:lvlJc w:val="left"/>
      <w:pPr>
        <w:ind w:left="3240" w:hanging="360"/>
      </w:pPr>
      <w:rPr>
        <w:rFonts w:ascii="Wingdings" w:hAnsi="Wingdings" w:hint="default"/>
      </w:rPr>
    </w:lvl>
    <w:lvl w:ilvl="3" w:tplc="26EEE73A">
      <w:start w:val="1"/>
      <w:numFmt w:val="bullet"/>
      <w:lvlText w:val=""/>
      <w:lvlJc w:val="left"/>
      <w:pPr>
        <w:ind w:left="3960" w:hanging="360"/>
      </w:pPr>
      <w:rPr>
        <w:rFonts w:ascii="Symbol" w:hAnsi="Symbol" w:hint="default"/>
      </w:rPr>
    </w:lvl>
    <w:lvl w:ilvl="4" w:tplc="54329B84">
      <w:start w:val="1"/>
      <w:numFmt w:val="bullet"/>
      <w:lvlText w:val="o"/>
      <w:lvlJc w:val="left"/>
      <w:pPr>
        <w:ind w:left="4680" w:hanging="360"/>
      </w:pPr>
      <w:rPr>
        <w:rFonts w:ascii="Courier New" w:hAnsi="Courier New" w:hint="default"/>
      </w:rPr>
    </w:lvl>
    <w:lvl w:ilvl="5" w:tplc="C148666C">
      <w:start w:val="1"/>
      <w:numFmt w:val="bullet"/>
      <w:lvlText w:val=""/>
      <w:lvlJc w:val="left"/>
      <w:pPr>
        <w:ind w:left="5400" w:hanging="360"/>
      </w:pPr>
      <w:rPr>
        <w:rFonts w:ascii="Wingdings" w:hAnsi="Wingdings" w:hint="default"/>
      </w:rPr>
    </w:lvl>
    <w:lvl w:ilvl="6" w:tplc="BCF44D18">
      <w:start w:val="1"/>
      <w:numFmt w:val="bullet"/>
      <w:lvlText w:val=""/>
      <w:lvlJc w:val="left"/>
      <w:pPr>
        <w:ind w:left="6120" w:hanging="360"/>
      </w:pPr>
      <w:rPr>
        <w:rFonts w:ascii="Symbol" w:hAnsi="Symbol" w:hint="default"/>
      </w:rPr>
    </w:lvl>
    <w:lvl w:ilvl="7" w:tplc="F77AB2C2">
      <w:start w:val="1"/>
      <w:numFmt w:val="bullet"/>
      <w:lvlText w:val="o"/>
      <w:lvlJc w:val="left"/>
      <w:pPr>
        <w:ind w:left="6840" w:hanging="360"/>
      </w:pPr>
      <w:rPr>
        <w:rFonts w:ascii="Courier New" w:hAnsi="Courier New" w:hint="default"/>
      </w:rPr>
    </w:lvl>
    <w:lvl w:ilvl="8" w:tplc="60CE3DD6">
      <w:start w:val="1"/>
      <w:numFmt w:val="bullet"/>
      <w:lvlText w:val=""/>
      <w:lvlJc w:val="left"/>
      <w:pPr>
        <w:ind w:left="7560" w:hanging="360"/>
      </w:pPr>
      <w:rPr>
        <w:rFonts w:ascii="Wingdings" w:hAnsi="Wingdings" w:hint="default"/>
      </w:rPr>
    </w:lvl>
  </w:abstractNum>
  <w:abstractNum w:abstractNumId="53" w15:restartNumberingAfterBreak="0">
    <w:nsid w:val="6B3D56CB"/>
    <w:multiLevelType w:val="hybridMultilevel"/>
    <w:tmpl w:val="2CFE53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6F222CB2"/>
    <w:multiLevelType w:val="multilevel"/>
    <w:tmpl w:val="C17C2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7E6E28"/>
    <w:multiLevelType w:val="hybridMultilevel"/>
    <w:tmpl w:val="87A650A4"/>
    <w:lvl w:ilvl="0" w:tplc="20B414E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1B6FBD"/>
    <w:multiLevelType w:val="multilevel"/>
    <w:tmpl w:val="088A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E038EC"/>
    <w:multiLevelType w:val="hybridMultilevel"/>
    <w:tmpl w:val="840E89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8EF4BC9"/>
    <w:multiLevelType w:val="hybridMultilevel"/>
    <w:tmpl w:val="6898F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A41F53"/>
    <w:multiLevelType w:val="hybridMultilevel"/>
    <w:tmpl w:val="D3D67420"/>
    <w:lvl w:ilvl="0" w:tplc="CFBE5FC4">
      <w:start w:val="1"/>
      <w:numFmt w:val="bullet"/>
      <w:lvlText w:val="o"/>
      <w:lvlJc w:val="left"/>
      <w:pPr>
        <w:ind w:left="720" w:hanging="360"/>
      </w:pPr>
      <w:rPr>
        <w:rFonts w:ascii="Courier New" w:hAnsi="Courier New"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7BC98D"/>
    <w:multiLevelType w:val="hybridMultilevel"/>
    <w:tmpl w:val="C30E7894"/>
    <w:lvl w:ilvl="0" w:tplc="47DE66DA">
      <w:start w:val="1"/>
      <w:numFmt w:val="decimal"/>
      <w:lvlText w:val="%1."/>
      <w:lvlJc w:val="left"/>
      <w:pPr>
        <w:ind w:left="720" w:hanging="360"/>
      </w:pPr>
    </w:lvl>
    <w:lvl w:ilvl="1" w:tplc="599ADCBE">
      <w:start w:val="1"/>
      <w:numFmt w:val="decimal"/>
      <w:lvlText w:val=""/>
      <w:lvlJc w:val="left"/>
      <w:pPr>
        <w:ind w:left="1440" w:hanging="360"/>
      </w:pPr>
    </w:lvl>
    <w:lvl w:ilvl="2" w:tplc="03343B66">
      <w:start w:val="1"/>
      <w:numFmt w:val="lowerRoman"/>
      <w:lvlText w:val="%3."/>
      <w:lvlJc w:val="right"/>
      <w:pPr>
        <w:ind w:left="2160" w:hanging="180"/>
      </w:pPr>
    </w:lvl>
    <w:lvl w:ilvl="3" w:tplc="1CBA5CDC">
      <w:start w:val="1"/>
      <w:numFmt w:val="decimal"/>
      <w:lvlText w:val="%4."/>
      <w:lvlJc w:val="left"/>
      <w:pPr>
        <w:ind w:left="2880" w:hanging="360"/>
      </w:pPr>
    </w:lvl>
    <w:lvl w:ilvl="4" w:tplc="E7BCBDAA">
      <w:start w:val="1"/>
      <w:numFmt w:val="lowerLetter"/>
      <w:lvlText w:val="%5."/>
      <w:lvlJc w:val="left"/>
      <w:pPr>
        <w:ind w:left="3600" w:hanging="360"/>
      </w:pPr>
    </w:lvl>
    <w:lvl w:ilvl="5" w:tplc="A95CDC5C">
      <w:start w:val="1"/>
      <w:numFmt w:val="lowerRoman"/>
      <w:lvlText w:val="%6."/>
      <w:lvlJc w:val="right"/>
      <w:pPr>
        <w:ind w:left="4320" w:hanging="180"/>
      </w:pPr>
    </w:lvl>
    <w:lvl w:ilvl="6" w:tplc="4C48EA6E">
      <w:start w:val="1"/>
      <w:numFmt w:val="decimal"/>
      <w:lvlText w:val="%7."/>
      <w:lvlJc w:val="left"/>
      <w:pPr>
        <w:ind w:left="5040" w:hanging="360"/>
      </w:pPr>
    </w:lvl>
    <w:lvl w:ilvl="7" w:tplc="0C7C5276">
      <w:start w:val="1"/>
      <w:numFmt w:val="lowerLetter"/>
      <w:lvlText w:val="%8."/>
      <w:lvlJc w:val="left"/>
      <w:pPr>
        <w:ind w:left="5760" w:hanging="360"/>
      </w:pPr>
    </w:lvl>
    <w:lvl w:ilvl="8" w:tplc="E48C773A">
      <w:start w:val="1"/>
      <w:numFmt w:val="lowerRoman"/>
      <w:lvlText w:val="%9."/>
      <w:lvlJc w:val="right"/>
      <w:pPr>
        <w:ind w:left="6480" w:hanging="180"/>
      </w:pPr>
    </w:lvl>
  </w:abstractNum>
  <w:num w:numId="1" w16cid:durableId="1572304511">
    <w:abstractNumId w:val="52"/>
  </w:num>
  <w:num w:numId="2" w16cid:durableId="1232738057">
    <w:abstractNumId w:val="44"/>
  </w:num>
  <w:num w:numId="3" w16cid:durableId="1167402245">
    <w:abstractNumId w:val="25"/>
  </w:num>
  <w:num w:numId="4" w16cid:durableId="872112330">
    <w:abstractNumId w:val="20"/>
  </w:num>
  <w:num w:numId="5" w16cid:durableId="1886522381">
    <w:abstractNumId w:val="9"/>
  </w:num>
  <w:num w:numId="6" w16cid:durableId="1573076453">
    <w:abstractNumId w:val="42"/>
  </w:num>
  <w:num w:numId="7" w16cid:durableId="1946038190">
    <w:abstractNumId w:val="32"/>
  </w:num>
  <w:num w:numId="8" w16cid:durableId="1485387447">
    <w:abstractNumId w:val="19"/>
  </w:num>
  <w:num w:numId="9" w16cid:durableId="755397399">
    <w:abstractNumId w:val="27"/>
  </w:num>
  <w:num w:numId="10" w16cid:durableId="1436484287">
    <w:abstractNumId w:val="48"/>
  </w:num>
  <w:num w:numId="11" w16cid:durableId="1536776530">
    <w:abstractNumId w:val="13"/>
  </w:num>
  <w:num w:numId="12" w16cid:durableId="1958566508">
    <w:abstractNumId w:val="60"/>
  </w:num>
  <w:num w:numId="13" w16cid:durableId="1965648146">
    <w:abstractNumId w:val="39"/>
  </w:num>
  <w:num w:numId="14" w16cid:durableId="2085108220">
    <w:abstractNumId w:val="5"/>
  </w:num>
  <w:num w:numId="15" w16cid:durableId="499542938">
    <w:abstractNumId w:val="23"/>
  </w:num>
  <w:num w:numId="16" w16cid:durableId="534464805">
    <w:abstractNumId w:val="45"/>
  </w:num>
  <w:num w:numId="17" w16cid:durableId="1847866006">
    <w:abstractNumId w:val="33"/>
  </w:num>
  <w:num w:numId="18" w16cid:durableId="95250412">
    <w:abstractNumId w:val="31"/>
  </w:num>
  <w:num w:numId="19" w16cid:durableId="1840735001">
    <w:abstractNumId w:val="11"/>
  </w:num>
  <w:num w:numId="20" w16cid:durableId="205727338">
    <w:abstractNumId w:val="49"/>
  </w:num>
  <w:num w:numId="21" w16cid:durableId="1233807924">
    <w:abstractNumId w:val="53"/>
  </w:num>
  <w:num w:numId="22" w16cid:durableId="1603100534">
    <w:abstractNumId w:val="50"/>
  </w:num>
  <w:num w:numId="23" w16cid:durableId="1428311141">
    <w:abstractNumId w:val="12"/>
  </w:num>
  <w:num w:numId="24" w16cid:durableId="1422019973">
    <w:abstractNumId w:val="41"/>
  </w:num>
  <w:num w:numId="25" w16cid:durableId="1998681945">
    <w:abstractNumId w:val="18"/>
  </w:num>
  <w:num w:numId="26" w16cid:durableId="239021455">
    <w:abstractNumId w:val="36"/>
  </w:num>
  <w:num w:numId="27" w16cid:durableId="599339434">
    <w:abstractNumId w:val="38"/>
  </w:num>
  <w:num w:numId="28" w16cid:durableId="1135417562">
    <w:abstractNumId w:val="46"/>
  </w:num>
  <w:num w:numId="29" w16cid:durableId="44761885">
    <w:abstractNumId w:val="2"/>
  </w:num>
  <w:num w:numId="30" w16cid:durableId="397171125">
    <w:abstractNumId w:val="29"/>
  </w:num>
  <w:num w:numId="31" w16cid:durableId="1322857130">
    <w:abstractNumId w:val="55"/>
  </w:num>
  <w:num w:numId="32" w16cid:durableId="1722290002">
    <w:abstractNumId w:val="0"/>
  </w:num>
  <w:num w:numId="33" w16cid:durableId="2133937500">
    <w:abstractNumId w:val="54"/>
  </w:num>
  <w:num w:numId="34" w16cid:durableId="1557814701">
    <w:abstractNumId w:val="56"/>
  </w:num>
  <w:num w:numId="35" w16cid:durableId="487551098">
    <w:abstractNumId w:val="3"/>
  </w:num>
  <w:num w:numId="36" w16cid:durableId="1108505311">
    <w:abstractNumId w:val="28"/>
  </w:num>
  <w:num w:numId="37" w16cid:durableId="1524396604">
    <w:abstractNumId w:val="14"/>
  </w:num>
  <w:num w:numId="38" w16cid:durableId="710345922">
    <w:abstractNumId w:val="16"/>
  </w:num>
  <w:num w:numId="39" w16cid:durableId="2096439725">
    <w:abstractNumId w:val="35"/>
  </w:num>
  <w:num w:numId="40" w16cid:durableId="1742874353">
    <w:abstractNumId w:val="24"/>
  </w:num>
  <w:num w:numId="41" w16cid:durableId="454719053">
    <w:abstractNumId w:val="21"/>
  </w:num>
  <w:num w:numId="42" w16cid:durableId="1644577371">
    <w:abstractNumId w:val="17"/>
  </w:num>
  <w:num w:numId="43" w16cid:durableId="1436048830">
    <w:abstractNumId w:val="1"/>
  </w:num>
  <w:num w:numId="44" w16cid:durableId="1780903878">
    <w:abstractNumId w:val="59"/>
  </w:num>
  <w:num w:numId="45" w16cid:durableId="323701111">
    <w:abstractNumId w:val="22"/>
  </w:num>
  <w:num w:numId="46" w16cid:durableId="260263424">
    <w:abstractNumId w:val="57"/>
  </w:num>
  <w:num w:numId="47" w16cid:durableId="1652907771">
    <w:abstractNumId w:val="8"/>
  </w:num>
  <w:num w:numId="48" w16cid:durableId="194389331">
    <w:abstractNumId w:val="7"/>
  </w:num>
  <w:num w:numId="49" w16cid:durableId="842234037">
    <w:abstractNumId w:val="6"/>
  </w:num>
  <w:num w:numId="50" w16cid:durableId="775096144">
    <w:abstractNumId w:val="34"/>
  </w:num>
  <w:num w:numId="51" w16cid:durableId="2119375009">
    <w:abstractNumId w:val="26"/>
  </w:num>
  <w:num w:numId="52" w16cid:durableId="945189986">
    <w:abstractNumId w:val="47"/>
  </w:num>
  <w:num w:numId="53" w16cid:durableId="2062485350">
    <w:abstractNumId w:val="30"/>
  </w:num>
  <w:num w:numId="54" w16cid:durableId="1917205553">
    <w:abstractNumId w:val="37"/>
  </w:num>
  <w:num w:numId="55" w16cid:durableId="143815963">
    <w:abstractNumId w:val="51"/>
  </w:num>
  <w:num w:numId="56" w16cid:durableId="1430856816">
    <w:abstractNumId w:val="10"/>
  </w:num>
  <w:num w:numId="57" w16cid:durableId="2129346693">
    <w:abstractNumId w:val="58"/>
  </w:num>
  <w:num w:numId="58" w16cid:durableId="659819316">
    <w:abstractNumId w:val="40"/>
  </w:num>
  <w:num w:numId="59" w16cid:durableId="79182720">
    <w:abstractNumId w:val="4"/>
  </w:num>
  <w:num w:numId="60" w16cid:durableId="1379434167">
    <w:abstractNumId w:val="15"/>
  </w:num>
  <w:num w:numId="61" w16cid:durableId="786698124">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An Lauser">
    <w15:presenceInfo w15:providerId="AD" w15:userId="S-1-5-21-329068152-1547161642-1801674531-13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BA"/>
    <w:rsid w:val="000103A6"/>
    <w:rsid w:val="00010A07"/>
    <w:rsid w:val="00014B64"/>
    <w:rsid w:val="0003106B"/>
    <w:rsid w:val="000360FA"/>
    <w:rsid w:val="00041E07"/>
    <w:rsid w:val="0004557C"/>
    <w:rsid w:val="0005227F"/>
    <w:rsid w:val="00060826"/>
    <w:rsid w:val="00061FA2"/>
    <w:rsid w:val="00063677"/>
    <w:rsid w:val="00083D25"/>
    <w:rsid w:val="000845D6"/>
    <w:rsid w:val="00084759"/>
    <w:rsid w:val="000917BE"/>
    <w:rsid w:val="00093E48"/>
    <w:rsid w:val="000B577D"/>
    <w:rsid w:val="000C4B3C"/>
    <w:rsid w:val="000D6CD9"/>
    <w:rsid w:val="000D7E42"/>
    <w:rsid w:val="000E3C68"/>
    <w:rsid w:val="000E5DC8"/>
    <w:rsid w:val="000F327F"/>
    <w:rsid w:val="000F5D0C"/>
    <w:rsid w:val="000F7BA0"/>
    <w:rsid w:val="00102452"/>
    <w:rsid w:val="00105A06"/>
    <w:rsid w:val="00105C4E"/>
    <w:rsid w:val="001177F5"/>
    <w:rsid w:val="00123DDD"/>
    <w:rsid w:val="001269DC"/>
    <w:rsid w:val="00142699"/>
    <w:rsid w:val="00154CB6"/>
    <w:rsid w:val="00161797"/>
    <w:rsid w:val="001640EF"/>
    <w:rsid w:val="001749B0"/>
    <w:rsid w:val="0018099D"/>
    <w:rsid w:val="00180D41"/>
    <w:rsid w:val="001D2488"/>
    <w:rsid w:val="001E5736"/>
    <w:rsid w:val="001F074F"/>
    <w:rsid w:val="001F2CDF"/>
    <w:rsid w:val="0020536B"/>
    <w:rsid w:val="00205A49"/>
    <w:rsid w:val="00212123"/>
    <w:rsid w:val="00235591"/>
    <w:rsid w:val="00236B48"/>
    <w:rsid w:val="002562D4"/>
    <w:rsid w:val="0026144A"/>
    <w:rsid w:val="002833E5"/>
    <w:rsid w:val="00285A61"/>
    <w:rsid w:val="002932B8"/>
    <w:rsid w:val="002B0E56"/>
    <w:rsid w:val="002F1156"/>
    <w:rsid w:val="002F4D47"/>
    <w:rsid w:val="003035C1"/>
    <w:rsid w:val="00306709"/>
    <w:rsid w:val="00307E43"/>
    <w:rsid w:val="003277D8"/>
    <w:rsid w:val="00333171"/>
    <w:rsid w:val="003401E6"/>
    <w:rsid w:val="00355B8B"/>
    <w:rsid w:val="00364C69"/>
    <w:rsid w:val="003670EB"/>
    <w:rsid w:val="003813D5"/>
    <w:rsid w:val="00383D8E"/>
    <w:rsid w:val="00384C01"/>
    <w:rsid w:val="00387C90"/>
    <w:rsid w:val="003949FD"/>
    <w:rsid w:val="003A512A"/>
    <w:rsid w:val="003B5683"/>
    <w:rsid w:val="003B62D0"/>
    <w:rsid w:val="003D02C0"/>
    <w:rsid w:val="003D29C6"/>
    <w:rsid w:val="003D7FF1"/>
    <w:rsid w:val="004028E8"/>
    <w:rsid w:val="004039AE"/>
    <w:rsid w:val="004130F4"/>
    <w:rsid w:val="00424C97"/>
    <w:rsid w:val="004327E1"/>
    <w:rsid w:val="00432F78"/>
    <w:rsid w:val="00445B91"/>
    <w:rsid w:val="004473E2"/>
    <w:rsid w:val="00447D11"/>
    <w:rsid w:val="004525C6"/>
    <w:rsid w:val="004571D0"/>
    <w:rsid w:val="004652AC"/>
    <w:rsid w:val="00474F73"/>
    <w:rsid w:val="0047716C"/>
    <w:rsid w:val="00495F4B"/>
    <w:rsid w:val="004A1A0F"/>
    <w:rsid w:val="004B285A"/>
    <w:rsid w:val="004B78AA"/>
    <w:rsid w:val="004D1A09"/>
    <w:rsid w:val="004D4983"/>
    <w:rsid w:val="004E1662"/>
    <w:rsid w:val="004F311B"/>
    <w:rsid w:val="004F7C3D"/>
    <w:rsid w:val="005015C3"/>
    <w:rsid w:val="0052134A"/>
    <w:rsid w:val="00524FEF"/>
    <w:rsid w:val="00527449"/>
    <w:rsid w:val="00533C89"/>
    <w:rsid w:val="005573E9"/>
    <w:rsid w:val="0059436F"/>
    <w:rsid w:val="00594C3A"/>
    <w:rsid w:val="005A1CDB"/>
    <w:rsid w:val="005A26C1"/>
    <w:rsid w:val="005A4CF4"/>
    <w:rsid w:val="005B3782"/>
    <w:rsid w:val="005C2B69"/>
    <w:rsid w:val="005C3B33"/>
    <w:rsid w:val="005C571D"/>
    <w:rsid w:val="005E2F25"/>
    <w:rsid w:val="005F3BB7"/>
    <w:rsid w:val="005F5C60"/>
    <w:rsid w:val="005F7CD2"/>
    <w:rsid w:val="006052FE"/>
    <w:rsid w:val="00613071"/>
    <w:rsid w:val="00641C97"/>
    <w:rsid w:val="0064681C"/>
    <w:rsid w:val="00647510"/>
    <w:rsid w:val="0065662F"/>
    <w:rsid w:val="00660EA3"/>
    <w:rsid w:val="00677F33"/>
    <w:rsid w:val="00691CDE"/>
    <w:rsid w:val="00695C26"/>
    <w:rsid w:val="006B3CE1"/>
    <w:rsid w:val="006B5620"/>
    <w:rsid w:val="006B7BF1"/>
    <w:rsid w:val="006D0B04"/>
    <w:rsid w:val="006F17BA"/>
    <w:rsid w:val="00714215"/>
    <w:rsid w:val="0072434F"/>
    <w:rsid w:val="00724C92"/>
    <w:rsid w:val="00731840"/>
    <w:rsid w:val="00737FFC"/>
    <w:rsid w:val="0075235D"/>
    <w:rsid w:val="00755206"/>
    <w:rsid w:val="00761E3D"/>
    <w:rsid w:val="007962E0"/>
    <w:rsid w:val="0079731D"/>
    <w:rsid w:val="007B1F35"/>
    <w:rsid w:val="007C3135"/>
    <w:rsid w:val="007D1E7D"/>
    <w:rsid w:val="007E2BE5"/>
    <w:rsid w:val="007F7149"/>
    <w:rsid w:val="00802918"/>
    <w:rsid w:val="00807E8A"/>
    <w:rsid w:val="00812B1C"/>
    <w:rsid w:val="00842A36"/>
    <w:rsid w:val="008430C1"/>
    <w:rsid w:val="00847B54"/>
    <w:rsid w:val="00864312"/>
    <w:rsid w:val="008871B1"/>
    <w:rsid w:val="00894EFE"/>
    <w:rsid w:val="008962BD"/>
    <w:rsid w:val="008A4DA1"/>
    <w:rsid w:val="008C212D"/>
    <w:rsid w:val="008C7A77"/>
    <w:rsid w:val="008E07B1"/>
    <w:rsid w:val="008E5730"/>
    <w:rsid w:val="008E71EF"/>
    <w:rsid w:val="008E7819"/>
    <w:rsid w:val="008F1243"/>
    <w:rsid w:val="008F6658"/>
    <w:rsid w:val="008F7DDB"/>
    <w:rsid w:val="00911A4B"/>
    <w:rsid w:val="00913EA1"/>
    <w:rsid w:val="00944793"/>
    <w:rsid w:val="00944B78"/>
    <w:rsid w:val="009517DC"/>
    <w:rsid w:val="00952C77"/>
    <w:rsid w:val="00972B87"/>
    <w:rsid w:val="00973907"/>
    <w:rsid w:val="00990F6A"/>
    <w:rsid w:val="00992106"/>
    <w:rsid w:val="00993E48"/>
    <w:rsid w:val="00994F27"/>
    <w:rsid w:val="009A2111"/>
    <w:rsid w:val="009A7F69"/>
    <w:rsid w:val="009B05C9"/>
    <w:rsid w:val="009B5EE6"/>
    <w:rsid w:val="009B7F25"/>
    <w:rsid w:val="009C2543"/>
    <w:rsid w:val="009D1DE7"/>
    <w:rsid w:val="009E1EE8"/>
    <w:rsid w:val="009F510E"/>
    <w:rsid w:val="00A01892"/>
    <w:rsid w:val="00A063B6"/>
    <w:rsid w:val="00A215F9"/>
    <w:rsid w:val="00A279BA"/>
    <w:rsid w:val="00A44742"/>
    <w:rsid w:val="00A54EE2"/>
    <w:rsid w:val="00A637B8"/>
    <w:rsid w:val="00A6629E"/>
    <w:rsid w:val="00A7378B"/>
    <w:rsid w:val="00A811B2"/>
    <w:rsid w:val="00A84552"/>
    <w:rsid w:val="00A96B58"/>
    <w:rsid w:val="00AA3B76"/>
    <w:rsid w:val="00AA3EA7"/>
    <w:rsid w:val="00AC111D"/>
    <w:rsid w:val="00AE0278"/>
    <w:rsid w:val="00AE34F1"/>
    <w:rsid w:val="00B04B34"/>
    <w:rsid w:val="00B06107"/>
    <w:rsid w:val="00B10107"/>
    <w:rsid w:val="00B125B4"/>
    <w:rsid w:val="00B242DE"/>
    <w:rsid w:val="00B57BF8"/>
    <w:rsid w:val="00B617FE"/>
    <w:rsid w:val="00B80D31"/>
    <w:rsid w:val="00BD0151"/>
    <w:rsid w:val="00BD0E00"/>
    <w:rsid w:val="00BE31F9"/>
    <w:rsid w:val="00BF3B86"/>
    <w:rsid w:val="00C0511B"/>
    <w:rsid w:val="00C11AD9"/>
    <w:rsid w:val="00C123D6"/>
    <w:rsid w:val="00C17BF3"/>
    <w:rsid w:val="00C20867"/>
    <w:rsid w:val="00C433BC"/>
    <w:rsid w:val="00C52294"/>
    <w:rsid w:val="00C52711"/>
    <w:rsid w:val="00C622C7"/>
    <w:rsid w:val="00C62A11"/>
    <w:rsid w:val="00C62B0C"/>
    <w:rsid w:val="00C74C43"/>
    <w:rsid w:val="00C92C8F"/>
    <w:rsid w:val="00C94071"/>
    <w:rsid w:val="00CA6896"/>
    <w:rsid w:val="00CB03A5"/>
    <w:rsid w:val="00CC217E"/>
    <w:rsid w:val="00CC7A45"/>
    <w:rsid w:val="00CD37F6"/>
    <w:rsid w:val="00CD5F85"/>
    <w:rsid w:val="00CF68EF"/>
    <w:rsid w:val="00D07490"/>
    <w:rsid w:val="00D11F72"/>
    <w:rsid w:val="00D12D18"/>
    <w:rsid w:val="00D14815"/>
    <w:rsid w:val="00D31779"/>
    <w:rsid w:val="00D326C8"/>
    <w:rsid w:val="00D410BE"/>
    <w:rsid w:val="00D52CFF"/>
    <w:rsid w:val="00D54862"/>
    <w:rsid w:val="00D70422"/>
    <w:rsid w:val="00D71165"/>
    <w:rsid w:val="00DA25DB"/>
    <w:rsid w:val="00DA5B98"/>
    <w:rsid w:val="00DB46BA"/>
    <w:rsid w:val="00DB66E5"/>
    <w:rsid w:val="00DB7A2A"/>
    <w:rsid w:val="00DD3971"/>
    <w:rsid w:val="00DE4062"/>
    <w:rsid w:val="00DE5E34"/>
    <w:rsid w:val="00DE7EFC"/>
    <w:rsid w:val="00DF156F"/>
    <w:rsid w:val="00E00287"/>
    <w:rsid w:val="00E055AC"/>
    <w:rsid w:val="00E05D74"/>
    <w:rsid w:val="00E20DD0"/>
    <w:rsid w:val="00E23103"/>
    <w:rsid w:val="00E36AA3"/>
    <w:rsid w:val="00E45466"/>
    <w:rsid w:val="00E55A43"/>
    <w:rsid w:val="00E64A42"/>
    <w:rsid w:val="00E740C1"/>
    <w:rsid w:val="00EA092D"/>
    <w:rsid w:val="00EA514D"/>
    <w:rsid w:val="00EB23E7"/>
    <w:rsid w:val="00EB408E"/>
    <w:rsid w:val="00EC315E"/>
    <w:rsid w:val="00EC42AB"/>
    <w:rsid w:val="00EE5F60"/>
    <w:rsid w:val="00EF49F1"/>
    <w:rsid w:val="00F1647E"/>
    <w:rsid w:val="00F2200D"/>
    <w:rsid w:val="00F53610"/>
    <w:rsid w:val="00F72C7E"/>
    <w:rsid w:val="00F73B6C"/>
    <w:rsid w:val="00F75129"/>
    <w:rsid w:val="00F96B7B"/>
    <w:rsid w:val="00F96B89"/>
    <w:rsid w:val="00FA7F7A"/>
    <w:rsid w:val="00FC0312"/>
    <w:rsid w:val="00FE676D"/>
    <w:rsid w:val="00FF3E10"/>
    <w:rsid w:val="0319C0B6"/>
    <w:rsid w:val="2B835436"/>
    <w:rsid w:val="42E37993"/>
    <w:rsid w:val="6197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FEB96"/>
  <w15:chartTrackingRefBased/>
  <w15:docId w15:val="{CA3588C2-2E18-8244-8CFB-C0626DDC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E48"/>
    <w:rPr>
      <w:sz w:val="24"/>
      <w:szCs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mbria" w:eastAsia="Times New Roman" w:hAnsi="Cambria" w:cs="Times New Roman"/>
      <w:b/>
      <w:bCs/>
      <w:i/>
      <w:iCs/>
      <w:sz w:val="26"/>
    </w:rPr>
  </w:style>
  <w:style w:type="paragraph" w:customStyle="1" w:styleId="sublevel1">
    <w:name w:val="sublevel1"/>
    <w:basedOn w:val="Normal"/>
    <w:uiPriority w:val="99"/>
    <w:pPr>
      <w:spacing w:before="100" w:beforeAutospacing="1" w:after="100" w:afterAutospacing="1"/>
    </w:pPr>
  </w:style>
  <w:style w:type="paragraph" w:customStyle="1" w:styleId="sublevel2">
    <w:name w:val="sublevel2"/>
    <w:basedOn w:val="Normal"/>
    <w:uiPriority w:val="99"/>
    <w:pPr>
      <w:spacing w:before="100" w:beforeAutospacing="1" w:after="100" w:afterAutospacing="1"/>
    </w:pPr>
  </w:style>
  <w:style w:type="character" w:customStyle="1" w:styleId="subindex">
    <w:name w:val="subindex"/>
    <w:uiPriority w:val="99"/>
    <w:rPr>
      <w:rFonts w:cs="Times New Roman"/>
    </w:rPr>
  </w:style>
  <w:style w:type="paragraph" w:customStyle="1" w:styleId="sublevel3">
    <w:name w:val="sublevel3"/>
    <w:basedOn w:val="Normal"/>
    <w:uiPriority w:val="99"/>
    <w:pPr>
      <w:spacing w:before="100" w:beforeAutospacing="1" w:after="100" w:afterAutospacing="1"/>
    </w:pPr>
  </w:style>
  <w:style w:type="paragraph" w:customStyle="1" w:styleId="sublevel4">
    <w:name w:val="sublevel4"/>
    <w:basedOn w:val="Normal"/>
    <w:uiPriority w:val="99"/>
    <w:pPr>
      <w:spacing w:before="100" w:beforeAutospacing="1" w:after="100" w:afterAutospacing="1"/>
    </w:pPr>
  </w:style>
  <w:style w:type="paragraph" w:customStyle="1" w:styleId="sublevel5">
    <w:name w:val="sublevel5"/>
    <w:basedOn w:val="Normal"/>
    <w:uiPriority w:val="99"/>
    <w:pPr>
      <w:spacing w:before="100" w:beforeAutospacing="1" w:after="100" w:afterAutospacing="1"/>
    </w:pPr>
  </w:style>
  <w:style w:type="character" w:styleId="Hyperlink">
    <w:name w:val="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cs="Arial"/>
    </w:rPr>
  </w:style>
  <w:style w:type="character" w:styleId="FollowedHyperlink">
    <w:name w:val="FollowedHyperlink"/>
    <w:uiPriority w:val="99"/>
    <w:rPr>
      <w:rFonts w:cs="Times New Roman"/>
      <w:color w:val="800080"/>
      <w:u w:val="single"/>
    </w:rPr>
  </w:style>
  <w:style w:type="paragraph" w:customStyle="1" w:styleId="NormalArial12">
    <w:name w:val="Normal Arial 12"/>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Arial" w:hAnsi="Arial" w:cs="Times New Roman"/>
      <w:sz w:val="24"/>
    </w:rPr>
  </w:style>
  <w:style w:type="character" w:styleId="PageNumber">
    <w:name w:val="page number"/>
    <w:uiPriority w:val="99"/>
    <w:rPr>
      <w:rFonts w:cs="Times New Roman"/>
    </w:rPr>
  </w:style>
  <w:style w:type="paragraph" w:styleId="BodyText">
    <w:name w:val="Body Text"/>
    <w:basedOn w:val="Normal"/>
    <w:link w:val="BodyTextChar"/>
    <w:uiPriority w:val="99"/>
    <w:pPr>
      <w:ind w:right="720"/>
    </w:pPr>
    <w:rPr>
      <w:rFonts w:ascii="Times" w:hAnsi="Times"/>
      <w:szCs w:val="20"/>
    </w:rPr>
  </w:style>
  <w:style w:type="character" w:customStyle="1" w:styleId="BodyTextChar">
    <w:name w:val="Body Text Char"/>
    <w:link w:val="BodyText"/>
    <w:uiPriority w:val="99"/>
    <w:semiHidden/>
    <w:locked/>
    <w:rPr>
      <w:rFonts w:ascii="Arial" w:hAnsi="Arial"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Times New Roman"/>
      <w:sz w:val="18"/>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locked/>
    <w:rPr>
      <w:rFonts w:ascii="Arial" w:hAnsi="Arial" w:cs="Times New Roman"/>
      <w:sz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Arial" w:hAnsi="Arial" w:cs="Times New Roman"/>
      <w:b/>
      <w:sz w:val="24"/>
    </w:rPr>
  </w:style>
  <w:style w:type="table" w:styleId="MediumGrid1-Accent2">
    <w:name w:val="Medium Grid 1 Accent 2"/>
    <w:basedOn w:val="TableNormal"/>
    <w:uiPriority w:val="99"/>
    <w:rPr>
      <w:rFonts w:ascii="Cambria" w:hAnsi="Cambria"/>
      <w:color w:val="000000"/>
      <w:sz w:val="24"/>
      <w:szCs w:val="24"/>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Title">
    <w:name w:val="Title"/>
    <w:basedOn w:val="Normal"/>
    <w:link w:val="TitleChar"/>
    <w:uiPriority w:val="99"/>
    <w:qFormat/>
    <w:pPr>
      <w:spacing w:after="120"/>
      <w:jc w:val="center"/>
    </w:pPr>
    <w:rPr>
      <w:rFonts w:ascii="Palatino" w:hAnsi="Palatino"/>
      <w:b/>
      <w:color w:val="000000"/>
      <w:szCs w:val="20"/>
    </w:rPr>
  </w:style>
  <w:style w:type="character" w:customStyle="1" w:styleId="TitleChar">
    <w:name w:val="Title Char"/>
    <w:link w:val="Title"/>
    <w:uiPriority w:val="99"/>
    <w:locked/>
    <w:rPr>
      <w:rFonts w:ascii="Palatino" w:hAnsi="Palatino" w:cs="Times New Roman"/>
      <w:b/>
      <w:color w:val="000000"/>
      <w:sz w:val="24"/>
    </w:rPr>
  </w:style>
  <w:style w:type="paragraph" w:customStyle="1" w:styleId="ColorfulList-Accent11">
    <w:name w:val="Colorful List - Accent 11"/>
    <w:basedOn w:val="Normal"/>
    <w:uiPriority w:val="34"/>
    <w:qFormat/>
    <w:rsid w:val="001640EF"/>
    <w:pPr>
      <w:ind w:left="720"/>
    </w:pPr>
  </w:style>
  <w:style w:type="paragraph" w:customStyle="1" w:styleId="ColorfulShading-Accent11">
    <w:name w:val="Colorful Shading - Accent 11"/>
    <w:hidden/>
    <w:uiPriority w:val="71"/>
    <w:rsid w:val="00EC315E"/>
    <w:rPr>
      <w:rFonts w:ascii="Arial" w:hAnsi="Arial"/>
      <w:sz w:val="24"/>
      <w:szCs w:val="24"/>
    </w:rPr>
  </w:style>
  <w:style w:type="paragraph" w:styleId="ListParagraph">
    <w:name w:val="List Paragraph"/>
    <w:basedOn w:val="Normal"/>
    <w:uiPriority w:val="34"/>
    <w:qFormat/>
    <w:rsid w:val="00842A36"/>
    <w:pPr>
      <w:ind w:left="720"/>
    </w:pPr>
  </w:style>
  <w:style w:type="paragraph" w:styleId="Revision">
    <w:name w:val="Revision"/>
    <w:hidden/>
    <w:uiPriority w:val="99"/>
    <w:semiHidden/>
    <w:rsid w:val="003B5683"/>
    <w:rPr>
      <w:sz w:val="24"/>
      <w:szCs w:val="24"/>
    </w:rPr>
  </w:style>
  <w:style w:type="paragraph" w:customStyle="1" w:styleId="xydpf16f49b5yiv1314586047xxcontentpasted2">
    <w:name w:val="x_ydpf16f49b5yiv1314586047x_x_contentpasted2"/>
    <w:basedOn w:val="Normal"/>
    <w:rsid w:val="00F53610"/>
    <w:pPr>
      <w:spacing w:before="100" w:beforeAutospacing="1" w:after="100" w:afterAutospacing="1"/>
    </w:pPr>
  </w:style>
  <w:style w:type="character" w:customStyle="1" w:styleId="xydpf16f49b5yiv1314586047xxcontentpasted21">
    <w:name w:val="x_ydpf16f49b5yiv1314586047x_x_contentpasted21"/>
    <w:basedOn w:val="DefaultParagraphFont"/>
    <w:rsid w:val="00F53610"/>
  </w:style>
  <w:style w:type="character" w:customStyle="1" w:styleId="markpr90io4fe">
    <w:name w:val="markpr90io4fe"/>
    <w:basedOn w:val="DefaultParagraphFont"/>
    <w:rsid w:val="00F53610"/>
  </w:style>
  <w:style w:type="character" w:customStyle="1" w:styleId="markwcn7v7f6o">
    <w:name w:val="markwcn7v7f6o"/>
    <w:basedOn w:val="DefaultParagraphFont"/>
    <w:rsid w:val="00F53610"/>
  </w:style>
  <w:style w:type="character" w:customStyle="1" w:styleId="UnresolvedMention1">
    <w:name w:val="Unresolved Mention1"/>
    <w:basedOn w:val="DefaultParagraphFont"/>
    <w:uiPriority w:val="99"/>
    <w:semiHidden/>
    <w:unhideWhenUsed/>
    <w:rsid w:val="00D12D18"/>
    <w:rPr>
      <w:color w:val="605E5C"/>
      <w:shd w:val="clear" w:color="auto" w:fill="E1DFDD"/>
    </w:rPr>
  </w:style>
  <w:style w:type="numbering" w:customStyle="1" w:styleId="CurrentList1">
    <w:name w:val="Current List1"/>
    <w:uiPriority w:val="99"/>
    <w:rsid w:val="00613071"/>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4306">
      <w:bodyDiv w:val="1"/>
      <w:marLeft w:val="0"/>
      <w:marRight w:val="0"/>
      <w:marTop w:val="0"/>
      <w:marBottom w:val="0"/>
      <w:divBdr>
        <w:top w:val="none" w:sz="0" w:space="0" w:color="auto"/>
        <w:left w:val="none" w:sz="0" w:space="0" w:color="auto"/>
        <w:bottom w:val="none" w:sz="0" w:space="0" w:color="auto"/>
        <w:right w:val="none" w:sz="0" w:space="0" w:color="auto"/>
      </w:divBdr>
      <w:divsChild>
        <w:div w:id="1512405494">
          <w:marLeft w:val="9"/>
          <w:marRight w:val="0"/>
          <w:marTop w:val="0"/>
          <w:marBottom w:val="0"/>
          <w:divBdr>
            <w:top w:val="none" w:sz="0" w:space="0" w:color="auto"/>
            <w:left w:val="none" w:sz="0" w:space="0" w:color="auto"/>
            <w:bottom w:val="none" w:sz="0" w:space="0" w:color="auto"/>
            <w:right w:val="none" w:sz="0" w:space="0" w:color="auto"/>
          </w:divBdr>
          <w:divsChild>
            <w:div w:id="1033841346">
              <w:marLeft w:val="1308"/>
              <w:marRight w:val="0"/>
              <w:marTop w:val="0"/>
              <w:marBottom w:val="0"/>
              <w:divBdr>
                <w:top w:val="none" w:sz="0" w:space="0" w:color="auto"/>
                <w:left w:val="none" w:sz="0" w:space="0" w:color="auto"/>
                <w:bottom w:val="none" w:sz="0" w:space="0" w:color="auto"/>
                <w:right w:val="none" w:sz="0" w:space="0" w:color="auto"/>
              </w:divBdr>
              <w:divsChild>
                <w:div w:id="1953515336">
                  <w:marLeft w:val="-1308"/>
                  <w:marRight w:val="0"/>
                  <w:marTop w:val="0"/>
                  <w:marBottom w:val="0"/>
                  <w:divBdr>
                    <w:top w:val="none" w:sz="0" w:space="0" w:color="auto"/>
                    <w:left w:val="none" w:sz="0" w:space="0" w:color="auto"/>
                    <w:bottom w:val="none" w:sz="0" w:space="0" w:color="auto"/>
                    <w:right w:val="single" w:sz="4" w:space="0" w:color="CCCCCC"/>
                  </w:divBdr>
                  <w:divsChild>
                    <w:div w:id="1620918476">
                      <w:marLeft w:val="4404"/>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 w:id="324944443">
      <w:bodyDiv w:val="1"/>
      <w:marLeft w:val="0"/>
      <w:marRight w:val="0"/>
      <w:marTop w:val="0"/>
      <w:marBottom w:val="0"/>
      <w:divBdr>
        <w:top w:val="none" w:sz="0" w:space="0" w:color="auto"/>
        <w:left w:val="none" w:sz="0" w:space="0" w:color="auto"/>
        <w:bottom w:val="none" w:sz="0" w:space="0" w:color="auto"/>
        <w:right w:val="none" w:sz="0" w:space="0" w:color="auto"/>
      </w:divBdr>
    </w:div>
    <w:div w:id="386537443">
      <w:marLeft w:val="0"/>
      <w:marRight w:val="0"/>
      <w:marTop w:val="0"/>
      <w:marBottom w:val="0"/>
      <w:divBdr>
        <w:top w:val="none" w:sz="0" w:space="0" w:color="auto"/>
        <w:left w:val="none" w:sz="0" w:space="0" w:color="auto"/>
        <w:bottom w:val="none" w:sz="0" w:space="0" w:color="auto"/>
        <w:right w:val="none" w:sz="0" w:space="0" w:color="auto"/>
      </w:divBdr>
      <w:divsChild>
        <w:div w:id="386537448">
          <w:marLeft w:val="1380"/>
          <w:marRight w:val="75"/>
          <w:marTop w:val="225"/>
          <w:marBottom w:val="0"/>
          <w:divBdr>
            <w:top w:val="none" w:sz="0" w:space="0" w:color="auto"/>
            <w:left w:val="single" w:sz="6" w:space="8" w:color="CC9933"/>
            <w:bottom w:val="none" w:sz="0" w:space="0" w:color="auto"/>
            <w:right w:val="none" w:sz="0" w:space="0" w:color="auto"/>
          </w:divBdr>
        </w:div>
      </w:divsChild>
    </w:div>
    <w:div w:id="386537445">
      <w:marLeft w:val="0"/>
      <w:marRight w:val="0"/>
      <w:marTop w:val="0"/>
      <w:marBottom w:val="0"/>
      <w:divBdr>
        <w:top w:val="none" w:sz="0" w:space="0" w:color="auto"/>
        <w:left w:val="none" w:sz="0" w:space="0" w:color="auto"/>
        <w:bottom w:val="none" w:sz="0" w:space="0" w:color="auto"/>
        <w:right w:val="none" w:sz="0" w:space="0" w:color="auto"/>
      </w:divBdr>
      <w:divsChild>
        <w:div w:id="386537442">
          <w:marLeft w:val="0"/>
          <w:marRight w:val="0"/>
          <w:marTop w:val="0"/>
          <w:marBottom w:val="0"/>
          <w:divBdr>
            <w:top w:val="none" w:sz="0" w:space="0" w:color="auto"/>
            <w:left w:val="none" w:sz="0" w:space="0" w:color="auto"/>
            <w:bottom w:val="none" w:sz="0" w:space="0" w:color="auto"/>
            <w:right w:val="none" w:sz="0" w:space="0" w:color="auto"/>
          </w:divBdr>
          <w:divsChild>
            <w:div w:id="386537444">
              <w:marLeft w:val="0"/>
              <w:marRight w:val="0"/>
              <w:marTop w:val="0"/>
              <w:marBottom w:val="0"/>
              <w:divBdr>
                <w:top w:val="none" w:sz="0" w:space="0" w:color="auto"/>
                <w:left w:val="none" w:sz="0" w:space="0" w:color="auto"/>
                <w:bottom w:val="none" w:sz="0" w:space="0" w:color="auto"/>
                <w:right w:val="none" w:sz="0" w:space="0" w:color="auto"/>
              </w:divBdr>
              <w:divsChild>
                <w:div w:id="386537441">
                  <w:marLeft w:val="0"/>
                  <w:marRight w:val="0"/>
                  <w:marTop w:val="0"/>
                  <w:marBottom w:val="0"/>
                  <w:divBdr>
                    <w:top w:val="none" w:sz="0" w:space="0" w:color="auto"/>
                    <w:left w:val="none" w:sz="0" w:space="0" w:color="auto"/>
                    <w:bottom w:val="none" w:sz="0" w:space="0" w:color="auto"/>
                    <w:right w:val="none" w:sz="0" w:space="0" w:color="auto"/>
                  </w:divBdr>
                  <w:divsChild>
                    <w:div w:id="386537446">
                      <w:marLeft w:val="0"/>
                      <w:marRight w:val="0"/>
                      <w:marTop w:val="0"/>
                      <w:marBottom w:val="0"/>
                      <w:divBdr>
                        <w:top w:val="none" w:sz="0" w:space="0" w:color="auto"/>
                        <w:left w:val="none" w:sz="0" w:space="0" w:color="auto"/>
                        <w:bottom w:val="none" w:sz="0" w:space="0" w:color="auto"/>
                        <w:right w:val="none" w:sz="0" w:space="0" w:color="auto"/>
                      </w:divBdr>
                      <w:divsChild>
                        <w:div w:id="3865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7449">
      <w:marLeft w:val="0"/>
      <w:marRight w:val="0"/>
      <w:marTop w:val="0"/>
      <w:marBottom w:val="0"/>
      <w:divBdr>
        <w:top w:val="none" w:sz="0" w:space="0" w:color="auto"/>
        <w:left w:val="none" w:sz="0" w:space="0" w:color="auto"/>
        <w:bottom w:val="none" w:sz="0" w:space="0" w:color="auto"/>
        <w:right w:val="none" w:sz="0" w:space="0" w:color="auto"/>
      </w:divBdr>
    </w:div>
    <w:div w:id="406537016">
      <w:bodyDiv w:val="1"/>
      <w:marLeft w:val="0"/>
      <w:marRight w:val="0"/>
      <w:marTop w:val="0"/>
      <w:marBottom w:val="0"/>
      <w:divBdr>
        <w:top w:val="none" w:sz="0" w:space="0" w:color="auto"/>
        <w:left w:val="none" w:sz="0" w:space="0" w:color="auto"/>
        <w:bottom w:val="none" w:sz="0" w:space="0" w:color="auto"/>
        <w:right w:val="none" w:sz="0" w:space="0" w:color="auto"/>
      </w:divBdr>
      <w:divsChild>
        <w:div w:id="78473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253396">
              <w:marLeft w:val="0"/>
              <w:marRight w:val="0"/>
              <w:marTop w:val="0"/>
              <w:marBottom w:val="0"/>
              <w:divBdr>
                <w:top w:val="none" w:sz="0" w:space="0" w:color="auto"/>
                <w:left w:val="none" w:sz="0" w:space="0" w:color="auto"/>
                <w:bottom w:val="none" w:sz="0" w:space="0" w:color="auto"/>
                <w:right w:val="none" w:sz="0" w:space="0" w:color="auto"/>
              </w:divBdr>
              <w:divsChild>
                <w:div w:id="6651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6041">
      <w:bodyDiv w:val="1"/>
      <w:marLeft w:val="0"/>
      <w:marRight w:val="0"/>
      <w:marTop w:val="0"/>
      <w:marBottom w:val="0"/>
      <w:divBdr>
        <w:top w:val="none" w:sz="0" w:space="0" w:color="auto"/>
        <w:left w:val="none" w:sz="0" w:space="0" w:color="auto"/>
        <w:bottom w:val="none" w:sz="0" w:space="0" w:color="auto"/>
        <w:right w:val="none" w:sz="0" w:space="0" w:color="auto"/>
      </w:divBdr>
    </w:div>
    <w:div w:id="961955765">
      <w:bodyDiv w:val="1"/>
      <w:marLeft w:val="0"/>
      <w:marRight w:val="0"/>
      <w:marTop w:val="0"/>
      <w:marBottom w:val="0"/>
      <w:divBdr>
        <w:top w:val="none" w:sz="0" w:space="0" w:color="auto"/>
        <w:left w:val="none" w:sz="0" w:space="0" w:color="auto"/>
        <w:bottom w:val="none" w:sz="0" w:space="0" w:color="auto"/>
        <w:right w:val="none" w:sz="0" w:space="0" w:color="auto"/>
      </w:divBdr>
    </w:div>
    <w:div w:id="1102649211">
      <w:bodyDiv w:val="1"/>
      <w:marLeft w:val="0"/>
      <w:marRight w:val="0"/>
      <w:marTop w:val="0"/>
      <w:marBottom w:val="0"/>
      <w:divBdr>
        <w:top w:val="none" w:sz="0" w:space="0" w:color="auto"/>
        <w:left w:val="none" w:sz="0" w:space="0" w:color="auto"/>
        <w:bottom w:val="none" w:sz="0" w:space="0" w:color="auto"/>
        <w:right w:val="none" w:sz="0" w:space="0" w:color="auto"/>
      </w:divBdr>
    </w:div>
    <w:div w:id="1484856349">
      <w:bodyDiv w:val="1"/>
      <w:marLeft w:val="0"/>
      <w:marRight w:val="0"/>
      <w:marTop w:val="0"/>
      <w:marBottom w:val="0"/>
      <w:divBdr>
        <w:top w:val="none" w:sz="0" w:space="0" w:color="auto"/>
        <w:left w:val="none" w:sz="0" w:space="0" w:color="auto"/>
        <w:bottom w:val="none" w:sz="0" w:space="0" w:color="auto"/>
        <w:right w:val="none" w:sz="0" w:space="0" w:color="auto"/>
      </w:divBdr>
    </w:div>
    <w:div w:id="1663267278">
      <w:bodyDiv w:val="1"/>
      <w:marLeft w:val="0"/>
      <w:marRight w:val="0"/>
      <w:marTop w:val="0"/>
      <w:marBottom w:val="0"/>
      <w:divBdr>
        <w:top w:val="none" w:sz="0" w:space="0" w:color="auto"/>
        <w:left w:val="none" w:sz="0" w:space="0" w:color="auto"/>
        <w:bottom w:val="none" w:sz="0" w:space="0" w:color="auto"/>
        <w:right w:val="none" w:sz="0" w:space="0" w:color="auto"/>
      </w:divBdr>
    </w:div>
    <w:div w:id="1820926267">
      <w:bodyDiv w:val="1"/>
      <w:marLeft w:val="0"/>
      <w:marRight w:val="0"/>
      <w:marTop w:val="0"/>
      <w:marBottom w:val="0"/>
      <w:divBdr>
        <w:top w:val="none" w:sz="0" w:space="0" w:color="auto"/>
        <w:left w:val="none" w:sz="0" w:space="0" w:color="auto"/>
        <w:bottom w:val="none" w:sz="0" w:space="0" w:color="auto"/>
        <w:right w:val="none" w:sz="0" w:space="0" w:color="auto"/>
      </w:divBdr>
    </w:div>
    <w:div w:id="209735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de.ca.gov/sp/se/ds/leadatarpts.asp"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https://sites.ed.gov/ide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de.ca.gov/sp/se/qa/"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810D-7C38-4642-91C5-264DAD13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2011 RFA SPP-TAP</vt:lpstr>
    </vt:vector>
  </TitlesOfParts>
  <Company>CA. Dept. of Education</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RFA SPP-TAP</dc:title>
  <dc:subject>Seeking applicants who are experts in a variety of educational areas to assist local educational agencies (LEAs) with planning, accessing high quality technical assistance resources, and assessing progress to address issues of disproportionality.</dc:subject>
  <dc:creator>Shatayia Onyebuchi</dc:creator>
  <cp:keywords/>
  <cp:lastModifiedBy>Susan Stewart</cp:lastModifiedBy>
  <cp:revision>2</cp:revision>
  <cp:lastPrinted>2013-02-07T16:31:00Z</cp:lastPrinted>
  <dcterms:created xsi:type="dcterms:W3CDTF">2024-07-24T00:53:00Z</dcterms:created>
  <dcterms:modified xsi:type="dcterms:W3CDTF">2024-07-24T00:53:00Z</dcterms:modified>
</cp:coreProperties>
</file>